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98" w:rsidRPr="000D28D1" w:rsidRDefault="00A84CC7">
      <w:pPr>
        <w:jc w:val="center"/>
        <w:rPr>
          <w:b/>
          <w:bCs/>
          <w:sz w:val="36"/>
          <w:szCs w:val="36"/>
        </w:rPr>
      </w:pPr>
      <w:r w:rsidRPr="000D28D1">
        <w:rPr>
          <w:rFonts w:hint="eastAsia"/>
          <w:b/>
          <w:bCs/>
          <w:sz w:val="36"/>
          <w:szCs w:val="36"/>
        </w:rPr>
        <w:t>湖北第二师范学院</w:t>
      </w:r>
    </w:p>
    <w:p w:rsidR="00C26198" w:rsidRPr="000D28D1" w:rsidRDefault="00A84CC7">
      <w:pPr>
        <w:jc w:val="center"/>
        <w:rPr>
          <w:b/>
          <w:bCs/>
          <w:sz w:val="36"/>
          <w:szCs w:val="36"/>
        </w:rPr>
      </w:pPr>
      <w:r w:rsidRPr="000D28D1">
        <w:rPr>
          <w:rFonts w:hint="eastAsia"/>
          <w:b/>
          <w:bCs/>
          <w:sz w:val="36"/>
          <w:szCs w:val="36"/>
        </w:rPr>
        <w:t>《书写技能》项目</w:t>
      </w:r>
      <w:r w:rsidRPr="000D28D1">
        <w:rPr>
          <w:rFonts w:hint="eastAsia"/>
          <w:b/>
          <w:bCs/>
          <w:sz w:val="36"/>
          <w:szCs w:val="36"/>
        </w:rPr>
        <w:t>II</w:t>
      </w:r>
      <w:r w:rsidRPr="000D28D1">
        <w:rPr>
          <w:rFonts w:hint="eastAsia"/>
          <w:b/>
          <w:bCs/>
          <w:sz w:val="36"/>
          <w:szCs w:val="36"/>
        </w:rPr>
        <w:t>类学分认定办法</w:t>
      </w:r>
    </w:p>
    <w:p w:rsidR="00C26198" w:rsidRPr="000D28D1" w:rsidRDefault="00A84CC7">
      <w:pPr>
        <w:spacing w:line="360" w:lineRule="auto"/>
        <w:rPr>
          <w:bCs/>
          <w:sz w:val="24"/>
        </w:rPr>
      </w:pPr>
      <w:r w:rsidRPr="000D28D1">
        <w:rPr>
          <w:rFonts w:hint="eastAsia"/>
          <w:bCs/>
          <w:sz w:val="24"/>
        </w:rPr>
        <w:t>一、</w:t>
      </w:r>
      <w:r w:rsidRPr="000D28D1">
        <w:rPr>
          <w:rFonts w:hint="eastAsia"/>
          <w:bCs/>
          <w:sz w:val="28"/>
          <w:szCs w:val="28"/>
        </w:rPr>
        <w:t>面向对象</w:t>
      </w:r>
    </w:p>
    <w:p w:rsidR="00C26198" w:rsidRPr="000D28D1" w:rsidRDefault="00A84CC7" w:rsidP="000D28D1">
      <w:pPr>
        <w:spacing w:line="360" w:lineRule="auto"/>
        <w:ind w:firstLineChars="200" w:firstLine="480"/>
        <w:rPr>
          <w:bCs/>
          <w:sz w:val="24"/>
        </w:rPr>
      </w:pPr>
      <w:r w:rsidRPr="000D28D1">
        <w:rPr>
          <w:rFonts w:hint="eastAsia"/>
          <w:bCs/>
          <w:sz w:val="24"/>
        </w:rPr>
        <w:t>根据湖北第二师范学院</w:t>
      </w:r>
      <w:r w:rsidRPr="000D28D1">
        <w:rPr>
          <w:rFonts w:hint="eastAsia"/>
          <w:bCs/>
          <w:sz w:val="24"/>
        </w:rPr>
        <w:t>2014</w:t>
      </w:r>
      <w:r w:rsidRPr="000D28D1">
        <w:rPr>
          <w:rFonts w:hint="eastAsia"/>
          <w:bCs/>
          <w:sz w:val="24"/>
        </w:rPr>
        <w:t>版人才培养方案的相关规定和要求，教师素质训练中心面向全校师范生</w:t>
      </w:r>
      <w:r w:rsidRPr="000D28D1">
        <w:rPr>
          <w:rFonts w:hint="eastAsia"/>
          <w:bCs/>
          <w:sz w:val="24"/>
        </w:rPr>
        <w:t>进行</w:t>
      </w:r>
      <w:r w:rsidR="00535DBE">
        <w:rPr>
          <w:rFonts w:hint="eastAsia"/>
          <w:bCs/>
          <w:sz w:val="24"/>
        </w:rPr>
        <w:t>《</w:t>
      </w:r>
      <w:r w:rsidRPr="000D28D1">
        <w:rPr>
          <w:rFonts w:hint="eastAsia"/>
          <w:bCs/>
          <w:sz w:val="24"/>
        </w:rPr>
        <w:t>书写技能》项目类学分认定工作。</w:t>
      </w:r>
    </w:p>
    <w:p w:rsidR="00C26198" w:rsidRPr="000D28D1" w:rsidRDefault="00A84CC7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 w:rsidRPr="000D28D1">
        <w:rPr>
          <w:rFonts w:hint="eastAsia"/>
          <w:bCs/>
          <w:sz w:val="24"/>
        </w:rPr>
        <w:t xml:space="preserve"> </w:t>
      </w:r>
      <w:r w:rsidRPr="000D28D1">
        <w:rPr>
          <w:rFonts w:hint="eastAsia"/>
          <w:bCs/>
          <w:sz w:val="28"/>
          <w:szCs w:val="28"/>
        </w:rPr>
        <w:t>认定时间</w:t>
      </w:r>
    </w:p>
    <w:p w:rsidR="00C26198" w:rsidRPr="000D28D1" w:rsidRDefault="000D28D1">
      <w:pPr>
        <w:spacing w:line="360" w:lineRule="auto"/>
        <w:rPr>
          <w:bCs/>
          <w:sz w:val="28"/>
          <w:szCs w:val="28"/>
        </w:rPr>
      </w:pPr>
      <w:bookmarkStart w:id="0" w:name="_GoBack"/>
      <w:bookmarkEnd w:id="0"/>
      <w:r w:rsidRPr="000D28D1">
        <w:rPr>
          <w:rFonts w:hint="eastAsia"/>
          <w:bCs/>
          <w:sz w:val="28"/>
          <w:szCs w:val="28"/>
        </w:rPr>
        <w:t xml:space="preserve">    </w:t>
      </w:r>
      <w:r w:rsidRPr="000D28D1">
        <w:rPr>
          <w:rFonts w:hint="eastAsia"/>
          <w:bCs/>
          <w:sz w:val="28"/>
          <w:szCs w:val="28"/>
        </w:rPr>
        <w:t>具体时间以教务处通知为准</w:t>
      </w:r>
    </w:p>
    <w:p w:rsidR="00C26198" w:rsidRPr="000D28D1" w:rsidRDefault="00A84CC7">
      <w:pPr>
        <w:spacing w:line="360" w:lineRule="auto"/>
        <w:rPr>
          <w:bCs/>
          <w:sz w:val="24"/>
        </w:rPr>
      </w:pPr>
      <w:r w:rsidRPr="000D28D1">
        <w:rPr>
          <w:rFonts w:hint="eastAsia"/>
          <w:bCs/>
          <w:sz w:val="24"/>
        </w:rPr>
        <w:t>三、</w:t>
      </w:r>
      <w:r w:rsidRPr="000D28D1">
        <w:rPr>
          <w:rFonts w:hint="eastAsia"/>
          <w:bCs/>
          <w:sz w:val="28"/>
          <w:szCs w:val="28"/>
        </w:rPr>
        <w:t>认定程序</w:t>
      </w:r>
    </w:p>
    <w:p w:rsidR="00C26198" w:rsidRPr="000D28D1" w:rsidRDefault="00A84CC7" w:rsidP="000D28D1">
      <w:pPr>
        <w:spacing w:line="360" w:lineRule="auto"/>
        <w:ind w:firstLineChars="200" w:firstLine="480"/>
        <w:rPr>
          <w:bCs/>
          <w:sz w:val="24"/>
        </w:rPr>
      </w:pPr>
      <w:r w:rsidRPr="000D28D1">
        <w:rPr>
          <w:rFonts w:hint="eastAsia"/>
          <w:bCs/>
          <w:sz w:val="24"/>
        </w:rPr>
        <w:t>1.</w:t>
      </w:r>
      <w:r w:rsidRPr="000D28D1">
        <w:rPr>
          <w:rFonts w:hint="eastAsia"/>
          <w:bCs/>
          <w:sz w:val="24"/>
        </w:rPr>
        <w:t>学生首先在规定时间内到教育素质中心报名。</w:t>
      </w:r>
    </w:p>
    <w:p w:rsidR="00C26198" w:rsidRPr="000D28D1" w:rsidRDefault="00A84CC7" w:rsidP="000D28D1">
      <w:pPr>
        <w:spacing w:line="360" w:lineRule="auto"/>
        <w:ind w:firstLineChars="200" w:firstLine="480"/>
        <w:rPr>
          <w:bCs/>
          <w:sz w:val="24"/>
        </w:rPr>
      </w:pPr>
      <w:r w:rsidRPr="000D28D1">
        <w:rPr>
          <w:rFonts w:hint="eastAsia"/>
          <w:bCs/>
          <w:sz w:val="24"/>
        </w:rPr>
        <w:t xml:space="preserve">2. </w:t>
      </w:r>
      <w:r w:rsidRPr="000D28D1">
        <w:rPr>
          <w:rFonts w:hint="eastAsia"/>
          <w:bCs/>
          <w:sz w:val="24"/>
        </w:rPr>
        <w:t>报名成功后，在规定时间参加理论考试。</w:t>
      </w:r>
    </w:p>
    <w:p w:rsidR="00C26198" w:rsidRPr="000D28D1" w:rsidRDefault="00A84CC7" w:rsidP="000D28D1">
      <w:pPr>
        <w:spacing w:line="360" w:lineRule="auto"/>
        <w:ind w:firstLineChars="200" w:firstLine="480"/>
        <w:rPr>
          <w:bCs/>
          <w:sz w:val="24"/>
        </w:rPr>
      </w:pPr>
      <w:r w:rsidRPr="000D28D1">
        <w:rPr>
          <w:rFonts w:hint="eastAsia"/>
          <w:bCs/>
          <w:sz w:val="24"/>
        </w:rPr>
        <w:t xml:space="preserve">3. </w:t>
      </w:r>
      <w:r w:rsidRPr="000D28D1">
        <w:rPr>
          <w:rFonts w:hint="eastAsia"/>
          <w:bCs/>
          <w:sz w:val="24"/>
        </w:rPr>
        <w:t>面试问答通过后，参与教师素质训练中心组织的书写技能测试通过后获</w:t>
      </w:r>
    </w:p>
    <w:p w:rsidR="00C26198" w:rsidRPr="000D28D1" w:rsidRDefault="00A84CC7" w:rsidP="000D28D1">
      <w:pPr>
        <w:spacing w:line="360" w:lineRule="auto"/>
        <w:ind w:firstLineChars="200" w:firstLine="480"/>
        <w:rPr>
          <w:bCs/>
          <w:sz w:val="24"/>
        </w:rPr>
      </w:pPr>
      <w:r w:rsidRPr="000D28D1">
        <w:rPr>
          <w:rFonts w:hint="eastAsia"/>
          <w:bCs/>
          <w:sz w:val="24"/>
        </w:rPr>
        <w:t>得认证。</w:t>
      </w:r>
    </w:p>
    <w:p w:rsidR="00C26198" w:rsidRPr="000D28D1" w:rsidRDefault="00A84CC7">
      <w:pPr>
        <w:spacing w:line="360" w:lineRule="auto"/>
        <w:rPr>
          <w:bCs/>
          <w:sz w:val="24"/>
        </w:rPr>
      </w:pPr>
      <w:r w:rsidRPr="000D28D1">
        <w:rPr>
          <w:rFonts w:hint="eastAsia"/>
          <w:bCs/>
          <w:sz w:val="24"/>
        </w:rPr>
        <w:t>四、</w:t>
      </w:r>
      <w:r w:rsidRPr="000D28D1">
        <w:rPr>
          <w:rFonts w:hint="eastAsia"/>
          <w:bCs/>
          <w:sz w:val="28"/>
          <w:szCs w:val="28"/>
        </w:rPr>
        <w:t>考核类型</w:t>
      </w:r>
    </w:p>
    <w:p w:rsidR="00C26198" w:rsidRPr="000D28D1" w:rsidRDefault="00A84CC7" w:rsidP="000D28D1">
      <w:pPr>
        <w:spacing w:line="360" w:lineRule="auto"/>
        <w:ind w:firstLineChars="200" w:firstLine="480"/>
        <w:rPr>
          <w:bCs/>
          <w:sz w:val="24"/>
        </w:rPr>
      </w:pPr>
      <w:r w:rsidRPr="000D28D1">
        <w:rPr>
          <w:rFonts w:hint="eastAsia"/>
          <w:bCs/>
          <w:sz w:val="24"/>
        </w:rPr>
        <w:t>书写技能</w:t>
      </w:r>
      <w:r w:rsidRPr="000D28D1">
        <w:rPr>
          <w:rFonts w:hint="eastAsia"/>
          <w:bCs/>
          <w:sz w:val="24"/>
        </w:rPr>
        <w:t>(</w:t>
      </w:r>
      <w:r w:rsidRPr="000D28D1">
        <w:rPr>
          <w:rFonts w:hint="eastAsia"/>
          <w:bCs/>
          <w:sz w:val="24"/>
        </w:rPr>
        <w:t>钢笔字、粉笔字、毛笔字任选种</w:t>
      </w:r>
      <w:r w:rsidRPr="000D28D1">
        <w:rPr>
          <w:rFonts w:hint="eastAsia"/>
          <w:bCs/>
          <w:sz w:val="24"/>
        </w:rPr>
        <w:t>)</w:t>
      </w:r>
    </w:p>
    <w:p w:rsidR="00C26198" w:rsidRPr="000D28D1" w:rsidRDefault="00A84CC7">
      <w:pPr>
        <w:spacing w:line="360" w:lineRule="auto"/>
        <w:rPr>
          <w:bCs/>
          <w:sz w:val="24"/>
        </w:rPr>
      </w:pPr>
      <w:r w:rsidRPr="000D28D1">
        <w:rPr>
          <w:rFonts w:hint="eastAsia"/>
          <w:bCs/>
          <w:sz w:val="24"/>
        </w:rPr>
        <w:t>五、</w:t>
      </w:r>
      <w:r w:rsidRPr="000D28D1">
        <w:rPr>
          <w:rFonts w:hint="eastAsia"/>
          <w:bCs/>
          <w:sz w:val="28"/>
          <w:szCs w:val="28"/>
        </w:rPr>
        <w:t>学习参考资料</w:t>
      </w:r>
    </w:p>
    <w:p w:rsidR="00C26198" w:rsidRPr="000D28D1" w:rsidRDefault="00A84CC7" w:rsidP="000D28D1">
      <w:pPr>
        <w:spacing w:line="360" w:lineRule="auto"/>
        <w:ind w:firstLineChars="200" w:firstLine="480"/>
        <w:rPr>
          <w:bCs/>
          <w:sz w:val="24"/>
        </w:rPr>
      </w:pPr>
      <w:r w:rsidRPr="000D28D1">
        <w:rPr>
          <w:rFonts w:hint="eastAsia"/>
          <w:bCs/>
          <w:sz w:val="24"/>
        </w:rPr>
        <w:t xml:space="preserve">1. </w:t>
      </w:r>
      <w:r w:rsidRPr="000D28D1">
        <w:rPr>
          <w:rFonts w:hint="eastAsia"/>
          <w:bCs/>
          <w:sz w:val="24"/>
        </w:rPr>
        <w:t>面试问答</w:t>
      </w:r>
      <w:r w:rsidRPr="000D28D1">
        <w:rPr>
          <w:rFonts w:hint="eastAsia"/>
          <w:bCs/>
          <w:sz w:val="24"/>
        </w:rPr>
        <w:t>:</w:t>
      </w:r>
      <w:r w:rsidRPr="000D28D1">
        <w:rPr>
          <w:rFonts w:hint="eastAsia"/>
          <w:bCs/>
          <w:sz w:val="24"/>
        </w:rPr>
        <w:t>相关书法教程。</w:t>
      </w:r>
    </w:p>
    <w:p w:rsidR="00C26198" w:rsidRPr="000D28D1" w:rsidRDefault="00A84CC7" w:rsidP="000D28D1">
      <w:pPr>
        <w:spacing w:line="360" w:lineRule="auto"/>
        <w:ind w:firstLineChars="200" w:firstLine="480"/>
        <w:rPr>
          <w:bCs/>
          <w:sz w:val="24"/>
        </w:rPr>
      </w:pPr>
      <w:r w:rsidRPr="000D28D1">
        <w:rPr>
          <w:rFonts w:hint="eastAsia"/>
          <w:bCs/>
          <w:sz w:val="24"/>
        </w:rPr>
        <w:t>2.</w:t>
      </w:r>
      <w:r w:rsidRPr="000D28D1">
        <w:rPr>
          <w:rFonts w:hint="eastAsia"/>
          <w:bCs/>
          <w:sz w:val="24"/>
        </w:rPr>
        <w:t>书写实践参考资料</w:t>
      </w:r>
      <w:r w:rsidRPr="000D28D1">
        <w:rPr>
          <w:rFonts w:hint="eastAsia"/>
          <w:bCs/>
          <w:sz w:val="24"/>
        </w:rPr>
        <w:t>:</w:t>
      </w:r>
      <w:r w:rsidRPr="000D28D1">
        <w:rPr>
          <w:rFonts w:hint="eastAsia"/>
          <w:bCs/>
          <w:sz w:val="24"/>
        </w:rPr>
        <w:t>相关的书法技法教程与书法字帖。</w:t>
      </w:r>
    </w:p>
    <w:p w:rsidR="00C26198" w:rsidRPr="000D28D1" w:rsidRDefault="00A84CC7">
      <w:pPr>
        <w:spacing w:line="360" w:lineRule="auto"/>
        <w:rPr>
          <w:bCs/>
          <w:sz w:val="24"/>
        </w:rPr>
      </w:pPr>
      <w:r w:rsidRPr="000D28D1">
        <w:rPr>
          <w:rFonts w:hint="eastAsia"/>
          <w:bCs/>
          <w:sz w:val="24"/>
        </w:rPr>
        <w:t>六、</w:t>
      </w:r>
      <w:r w:rsidRPr="000D28D1">
        <w:rPr>
          <w:rFonts w:hint="eastAsia"/>
          <w:bCs/>
          <w:sz w:val="28"/>
          <w:szCs w:val="28"/>
        </w:rPr>
        <w:t>考核形式</w:t>
      </w:r>
      <w:r w:rsidRPr="000D28D1">
        <w:rPr>
          <w:rFonts w:hint="eastAsia"/>
          <w:bCs/>
          <w:sz w:val="28"/>
          <w:szCs w:val="28"/>
        </w:rPr>
        <w:t>:</w:t>
      </w:r>
    </w:p>
    <w:p w:rsidR="00C26198" w:rsidRPr="000D28D1" w:rsidRDefault="00A84CC7" w:rsidP="000D28D1">
      <w:pPr>
        <w:spacing w:line="360" w:lineRule="auto"/>
        <w:ind w:firstLineChars="200" w:firstLine="480"/>
        <w:rPr>
          <w:bCs/>
          <w:sz w:val="24"/>
        </w:rPr>
      </w:pPr>
      <w:r w:rsidRPr="000D28D1">
        <w:rPr>
          <w:rFonts w:hint="eastAsia"/>
          <w:bCs/>
          <w:sz w:val="24"/>
        </w:rPr>
        <w:t>1</w:t>
      </w:r>
      <w:r w:rsidRPr="000D28D1">
        <w:rPr>
          <w:rFonts w:hint="eastAsia"/>
          <w:bCs/>
          <w:sz w:val="24"/>
        </w:rPr>
        <w:t>面试问答</w:t>
      </w:r>
    </w:p>
    <w:p w:rsidR="00C26198" w:rsidRPr="000D28D1" w:rsidRDefault="00A84CC7" w:rsidP="000D28D1">
      <w:pPr>
        <w:spacing w:line="360" w:lineRule="auto"/>
        <w:ind w:firstLineChars="200" w:firstLine="480"/>
        <w:rPr>
          <w:bCs/>
          <w:sz w:val="24"/>
        </w:rPr>
      </w:pPr>
      <w:r w:rsidRPr="000D28D1">
        <w:rPr>
          <w:rFonts w:hint="eastAsia"/>
          <w:bCs/>
          <w:sz w:val="24"/>
        </w:rPr>
        <w:t xml:space="preserve">2. </w:t>
      </w:r>
      <w:r w:rsidRPr="000D28D1">
        <w:rPr>
          <w:rFonts w:hint="eastAsia"/>
          <w:bCs/>
          <w:sz w:val="24"/>
        </w:rPr>
        <w:t>书写实践考试</w:t>
      </w:r>
      <w:r w:rsidRPr="000D28D1">
        <w:rPr>
          <w:rFonts w:hint="eastAsia"/>
          <w:bCs/>
          <w:sz w:val="24"/>
        </w:rPr>
        <w:t>:</w:t>
      </w:r>
      <w:r w:rsidRPr="000D28D1">
        <w:rPr>
          <w:rFonts w:hint="eastAsia"/>
          <w:bCs/>
          <w:sz w:val="24"/>
        </w:rPr>
        <w:t>现场三字</w:t>
      </w:r>
      <w:r w:rsidRPr="000D28D1">
        <w:rPr>
          <w:rFonts w:hint="eastAsia"/>
          <w:bCs/>
          <w:sz w:val="24"/>
        </w:rPr>
        <w:t>(</w:t>
      </w:r>
      <w:r w:rsidRPr="000D28D1">
        <w:rPr>
          <w:rFonts w:hint="eastAsia"/>
          <w:bCs/>
          <w:sz w:val="24"/>
        </w:rPr>
        <w:t>毛笔字、粉笔字、钢笔字</w:t>
      </w:r>
      <w:r w:rsidRPr="000D28D1">
        <w:rPr>
          <w:rFonts w:hint="eastAsia"/>
          <w:bCs/>
          <w:sz w:val="24"/>
        </w:rPr>
        <w:t>)</w:t>
      </w:r>
      <w:r w:rsidRPr="000D28D1">
        <w:rPr>
          <w:rFonts w:hint="eastAsia"/>
          <w:bCs/>
          <w:sz w:val="24"/>
        </w:rPr>
        <w:t>任选种书写并展示。</w:t>
      </w:r>
    </w:p>
    <w:p w:rsidR="00C26198" w:rsidRPr="000D28D1" w:rsidRDefault="00A84CC7">
      <w:pPr>
        <w:spacing w:line="360" w:lineRule="auto"/>
        <w:rPr>
          <w:bCs/>
          <w:sz w:val="24"/>
        </w:rPr>
      </w:pPr>
      <w:r w:rsidRPr="000D28D1">
        <w:rPr>
          <w:rFonts w:hint="eastAsia"/>
          <w:bCs/>
          <w:sz w:val="24"/>
        </w:rPr>
        <w:t>七、</w:t>
      </w:r>
      <w:r w:rsidRPr="000D28D1">
        <w:rPr>
          <w:rFonts w:hint="eastAsia"/>
          <w:bCs/>
          <w:sz w:val="28"/>
          <w:szCs w:val="28"/>
        </w:rPr>
        <w:t>面试考核大纲</w:t>
      </w:r>
    </w:p>
    <w:p w:rsidR="00C26198" w:rsidRPr="000D28D1" w:rsidRDefault="00A84CC7" w:rsidP="000D28D1">
      <w:pPr>
        <w:spacing w:line="360" w:lineRule="auto"/>
        <w:ind w:firstLineChars="200" w:firstLine="480"/>
        <w:rPr>
          <w:bCs/>
          <w:sz w:val="24"/>
        </w:rPr>
      </w:pPr>
      <w:r w:rsidRPr="000D28D1">
        <w:rPr>
          <w:rFonts w:hint="eastAsia"/>
          <w:bCs/>
          <w:sz w:val="24"/>
        </w:rPr>
        <w:t>1.</w:t>
      </w:r>
      <w:r w:rsidRPr="000D28D1">
        <w:rPr>
          <w:rFonts w:hint="eastAsia"/>
          <w:bCs/>
          <w:sz w:val="24"/>
        </w:rPr>
        <w:t>书法工具及书写技法基础知识。</w:t>
      </w:r>
    </w:p>
    <w:p w:rsidR="00C26198" w:rsidRPr="000D28D1" w:rsidRDefault="00A84CC7" w:rsidP="000D28D1">
      <w:pPr>
        <w:spacing w:line="360" w:lineRule="auto"/>
        <w:ind w:firstLineChars="200" w:firstLine="480"/>
        <w:rPr>
          <w:bCs/>
          <w:sz w:val="24"/>
        </w:rPr>
      </w:pPr>
      <w:r w:rsidRPr="000D28D1">
        <w:rPr>
          <w:rFonts w:hint="eastAsia"/>
          <w:bCs/>
          <w:sz w:val="24"/>
        </w:rPr>
        <w:t>2.</w:t>
      </w:r>
      <w:r w:rsidRPr="000D28D1">
        <w:rPr>
          <w:rFonts w:hint="eastAsia"/>
          <w:bCs/>
          <w:sz w:val="24"/>
        </w:rPr>
        <w:t>历代著名书法家及其代表作。</w:t>
      </w:r>
    </w:p>
    <w:p w:rsidR="00C26198" w:rsidRPr="000D28D1" w:rsidRDefault="00A84CC7" w:rsidP="000D28D1">
      <w:pPr>
        <w:spacing w:line="360" w:lineRule="auto"/>
        <w:ind w:firstLineChars="200" w:firstLine="480"/>
        <w:rPr>
          <w:bCs/>
          <w:sz w:val="24"/>
        </w:rPr>
      </w:pPr>
      <w:r w:rsidRPr="000D28D1">
        <w:rPr>
          <w:rFonts w:hint="eastAsia"/>
          <w:bCs/>
          <w:sz w:val="24"/>
        </w:rPr>
        <w:t>3.</w:t>
      </w:r>
      <w:r w:rsidRPr="000D28D1">
        <w:rPr>
          <w:rFonts w:hint="eastAsia"/>
          <w:bCs/>
          <w:sz w:val="24"/>
        </w:rPr>
        <w:t>中国书法发展简史。</w:t>
      </w:r>
    </w:p>
    <w:p w:rsidR="00C26198" w:rsidRPr="000D28D1" w:rsidRDefault="00A84CC7" w:rsidP="000D28D1">
      <w:pPr>
        <w:spacing w:line="360" w:lineRule="auto"/>
        <w:ind w:firstLineChars="200" w:firstLine="480"/>
        <w:rPr>
          <w:bCs/>
          <w:sz w:val="24"/>
        </w:rPr>
      </w:pPr>
      <w:r w:rsidRPr="000D28D1">
        <w:rPr>
          <w:rFonts w:hint="eastAsia"/>
          <w:bCs/>
          <w:sz w:val="24"/>
        </w:rPr>
        <w:t>4.</w:t>
      </w:r>
      <w:r w:rsidRPr="000D28D1">
        <w:rPr>
          <w:rFonts w:hint="eastAsia"/>
          <w:bCs/>
          <w:sz w:val="24"/>
        </w:rPr>
        <w:t>中国书法流派及其特点。</w:t>
      </w:r>
    </w:p>
    <w:p w:rsidR="00C26198" w:rsidRPr="000D28D1" w:rsidRDefault="00C26198">
      <w:pPr>
        <w:spacing w:line="360" w:lineRule="auto"/>
      </w:pPr>
    </w:p>
    <w:sectPr w:rsidR="00C26198" w:rsidRPr="000D28D1" w:rsidSect="00C26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CC7" w:rsidRDefault="00A84CC7" w:rsidP="000D28D1">
      <w:r>
        <w:separator/>
      </w:r>
    </w:p>
  </w:endnote>
  <w:endnote w:type="continuationSeparator" w:id="0">
    <w:p w:rsidR="00A84CC7" w:rsidRDefault="00A84CC7" w:rsidP="000D2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CC7" w:rsidRDefault="00A84CC7" w:rsidP="000D28D1">
      <w:r>
        <w:separator/>
      </w:r>
    </w:p>
  </w:footnote>
  <w:footnote w:type="continuationSeparator" w:id="0">
    <w:p w:rsidR="00A84CC7" w:rsidRDefault="00A84CC7" w:rsidP="000D2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C3F424"/>
    <w:multiLevelType w:val="singleLevel"/>
    <w:tmpl w:val="FDC3F424"/>
    <w:lvl w:ilvl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FF4649"/>
    <w:rsid w:val="000D28D1"/>
    <w:rsid w:val="00535DBE"/>
    <w:rsid w:val="00A84CC7"/>
    <w:rsid w:val="00C26198"/>
    <w:rsid w:val="37EB3509"/>
    <w:rsid w:val="7C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1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2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28D1"/>
    <w:rPr>
      <w:kern w:val="2"/>
      <w:sz w:val="18"/>
      <w:szCs w:val="18"/>
    </w:rPr>
  </w:style>
  <w:style w:type="paragraph" w:styleId="a4">
    <w:name w:val="footer"/>
    <w:basedOn w:val="a"/>
    <w:link w:val="Char0"/>
    <w:rsid w:val="000D2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D28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tt95810</dc:creator>
  <cp:lastModifiedBy>Administrator</cp:lastModifiedBy>
  <cp:revision>7</cp:revision>
  <dcterms:created xsi:type="dcterms:W3CDTF">2018-12-12T01:07:00Z</dcterms:created>
  <dcterms:modified xsi:type="dcterms:W3CDTF">2018-12-14T00:02:00Z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