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文学院2023-2024学年上学期普通本科学生  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根据学校《关于2023-2024学年上学期普通本科学生转专业工作安排的通知》的精神，现制定文学院2023级学生转专业工作方案，具体如下：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组长：库文静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成员：胡鹏、李汉桥、熊婕、马英、黄均凤、肖沫晔、杨俊杰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 童欢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符合学校教务处《关于2023-2024学年上学期普通本科学生转专业工作安排的通知》中规定申请转专业对象及条件要求，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其中</w:t>
      </w:r>
      <w:r>
        <w:rPr>
          <w:rFonts w:hint="eastAsia" w:ascii="仿宋_GB2312" w:hAnsi="Calibri" w:eastAsia="仿宋_GB2312" w:cs="Times New Roman"/>
          <w:sz w:val="32"/>
          <w:szCs w:val="32"/>
        </w:rPr>
        <w:t>高考语文成绩不低于100分。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申请转入中国语言文学类的学生，必须参加学院组织的转专业考核，考核采取笔试＋面试形式进行。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1.笔试内容：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(1)笔试考试科目为《写作》，考试内容为写作学相关知识和应用，考试时间为60分钟，总分为100分。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(2)笔试不指定参考教材。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2.面试内容：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(1)学生陈述(高考情况，在原专业的学习、学习基础、主要优势等情况，申请转入我院的目的、志向，其他特长和能力等)。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(2)考核小组成员进行现场提问，考查学生的知识、思维和语言等综合表达能力，以及理想信念、学习态度等。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按照教务处《关于2023-2024学年上学期普通本科学生转专业工作安排的通知》办理程序及时间安排进行。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咨询电话： 027-87943657、027-87943845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地点： 1教学楼321室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560" w:lineRule="exact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>文学院</w:t>
      </w:r>
    </w:p>
    <w:p>
      <w:pPr>
        <w:spacing w:line="560" w:lineRule="exact"/>
        <w:jc w:val="righ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2023年1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Calibri" w:eastAsia="仿宋_GB2312" w:cs="Times New Roman"/>
          <w:sz w:val="32"/>
          <w:szCs w:val="32"/>
        </w:rPr>
        <w:t>6日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6B5618"/>
    <w:rsid w:val="00145A07"/>
    <w:rsid w:val="00291DC6"/>
    <w:rsid w:val="00335588"/>
    <w:rsid w:val="003B74D7"/>
    <w:rsid w:val="00661EDD"/>
    <w:rsid w:val="006B5618"/>
    <w:rsid w:val="006D0E1A"/>
    <w:rsid w:val="0085309F"/>
    <w:rsid w:val="009A6D77"/>
    <w:rsid w:val="009D6846"/>
    <w:rsid w:val="00AC1384"/>
    <w:rsid w:val="00BF242D"/>
    <w:rsid w:val="00DD322D"/>
    <w:rsid w:val="01F176F8"/>
    <w:rsid w:val="03D5781F"/>
    <w:rsid w:val="5CD8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3"/>
    <w:qFormat/>
    <w:uiPriority w:val="99"/>
    <w:rPr>
      <w:rFonts w:ascii="Calibri" w:hAnsi="Calibri" w:eastAsia="宋体" w:cs="黑体"/>
      <w:kern w:val="0"/>
      <w:sz w:val="18"/>
      <w:szCs w:val="18"/>
    </w:r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164</Words>
  <Characters>936</Characters>
  <Lines>7</Lines>
  <Paragraphs>2</Paragraphs>
  <TotalTime>35</TotalTime>
  <ScaleCrop>false</ScaleCrop>
  <LinksUpToDate>false</LinksUpToDate>
  <CharactersWithSpaces>1098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2023-10-16T08:03:00Z</dcterms:created>
  <dc:creator>XJ</dc:creator>
  <cp:lastModifiedBy>邱晏华</cp:lastModifiedBy>
  <dcterms:modified xsi:type="dcterms:W3CDTF">2023-11-27T12:02:11Z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1AA73F1CA34F4C5CBA030CA3B4149267_13</vt:lpwstr>
  </property>
</Properties>
</file>