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/>
        </w:rPr>
      </w:pPr>
      <w:r>
        <w:rPr>
          <w:rFonts w:hint="eastAsia" w:ascii="宋体" w:hAnsi="宋体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xxxxxxxx</w:t>
      </w:r>
      <w:r>
        <w:rPr>
          <w:rFonts w:hint="eastAsia" w:ascii="黑体" w:hAnsi="宋体" w:eastAsia="黑体"/>
          <w:kern w:val="0"/>
          <w:sz w:val="36"/>
          <w:szCs w:val="36"/>
          <w:lang w:eastAsia="zh-CN"/>
        </w:rPr>
        <w:t>（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专升本</w:t>
      </w:r>
      <w:r>
        <w:rPr>
          <w:rFonts w:hint="eastAsia" w:ascii="黑体" w:hAnsi="宋体" w:eastAsia="黑体"/>
          <w:kern w:val="0"/>
          <w:sz w:val="36"/>
          <w:szCs w:val="36"/>
          <w:lang w:eastAsia="zh-CN"/>
        </w:rPr>
        <w:t>）</w:t>
      </w:r>
      <w:r>
        <w:rPr>
          <w:rFonts w:hint="eastAsia" w:ascii="黑体" w:hAnsi="宋体" w:eastAsia="黑体"/>
          <w:kern w:val="0"/>
          <w:sz w:val="36"/>
          <w:szCs w:val="36"/>
        </w:rPr>
        <w:t>专业人才培养方案</w:t>
      </w: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一、专业大类名称（宋体小3号加粗，以下标题同）</w:t>
      </w:r>
    </w:p>
    <w:p>
      <w:pPr>
        <w:spacing w:line="360" w:lineRule="auto"/>
        <w:ind w:firstLine="482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1.学科代码：</w:t>
      </w:r>
      <w:r>
        <w:rPr>
          <w:rFonts w:ascii="宋体" w:hAnsi="宋体"/>
          <w:sz w:val="24"/>
        </w:rPr>
        <w:t>（宋体</w:t>
      </w:r>
      <w:r>
        <w:rPr>
          <w:rFonts w:hint="eastAsia" w:ascii="宋体" w:hAnsi="宋体"/>
          <w:sz w:val="24"/>
        </w:rPr>
        <w:t>小4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，下同</w:t>
      </w:r>
      <w:r>
        <w:rPr>
          <w:rFonts w:ascii="宋体" w:hAnsi="宋体"/>
          <w:sz w:val="24"/>
        </w:rPr>
        <w:t>）</w:t>
      </w:r>
    </w:p>
    <w:p>
      <w:pPr>
        <w:spacing w:line="360" w:lineRule="auto"/>
        <w:ind w:firstLine="482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2.学科门类：</w:t>
      </w:r>
    </w:p>
    <w:p>
      <w:pPr>
        <w:spacing w:line="360" w:lineRule="auto"/>
        <w:ind w:firstLine="482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3.专业代码：</w:t>
      </w:r>
    </w:p>
    <w:p>
      <w:pPr>
        <w:spacing w:line="360" w:lineRule="auto"/>
        <w:ind w:firstLine="482" w:firstLineChars="200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4</w:t>
      </w:r>
      <w:r>
        <w:rPr>
          <w:rFonts w:hint="eastAsia" w:ascii="宋体" w:hAnsi="宋体"/>
          <w:b/>
          <w:sz w:val="24"/>
        </w:rPr>
        <w:t>.校内</w:t>
      </w:r>
      <w:r>
        <w:rPr>
          <w:rFonts w:hint="eastAsia" w:ascii="宋体" w:hAnsi="宋体"/>
          <w:b/>
          <w:sz w:val="24"/>
          <w:lang w:val="en-US" w:eastAsia="zh-CN"/>
        </w:rPr>
        <w:t>专业</w:t>
      </w:r>
      <w:r>
        <w:rPr>
          <w:rFonts w:hint="eastAsia" w:ascii="宋体" w:hAnsi="宋体"/>
          <w:b/>
          <w:sz w:val="24"/>
        </w:rPr>
        <w:t>代码：</w:t>
      </w:r>
      <w:r>
        <w:rPr>
          <w:rFonts w:hint="eastAsia" w:ascii="宋体" w:hAnsi="宋体"/>
          <w:b/>
          <w:sz w:val="24"/>
          <w:lang w:val="en-US" w:eastAsia="zh-CN"/>
        </w:rPr>
        <w:t>如：</w:t>
      </w:r>
      <w:r>
        <w:rPr>
          <w:rFonts w:hint="eastAsia" w:ascii="宋体" w:hAnsi="宋体"/>
          <w:sz w:val="24"/>
          <w:lang w:val="en-US" w:eastAsia="zh-CN"/>
        </w:rPr>
        <w:t>小学教育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专升本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B0921</w:t>
      </w:r>
    </w:p>
    <w:p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二、培养目标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以下</w:t>
      </w:r>
      <w:r>
        <w:rPr>
          <w:rFonts w:ascii="宋体" w:hAnsi="宋体"/>
          <w:sz w:val="24"/>
        </w:rPr>
        <w:t>宋体</w:t>
      </w:r>
      <w:r>
        <w:rPr>
          <w:rFonts w:hint="eastAsia" w:ascii="宋体" w:hAnsi="宋体"/>
          <w:sz w:val="24"/>
        </w:rPr>
        <w:t>小4</w:t>
      </w:r>
      <w:r>
        <w:rPr>
          <w:rFonts w:ascii="宋体" w:hAnsi="宋体"/>
          <w:sz w:val="24"/>
        </w:rPr>
        <w:t>号）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具体可参照各专业教学指导委员会最新要求、《普通高等学校本科专业类教学质量国家标准》或专业认证与评估相关要求。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培养目标1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培养目标2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培养目标3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培养目标4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三、毕业要求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以下</w:t>
      </w:r>
      <w:r>
        <w:rPr>
          <w:rFonts w:ascii="宋体" w:hAnsi="宋体"/>
          <w:sz w:val="24"/>
        </w:rPr>
        <w:t>宋体</w:t>
      </w:r>
      <w:r>
        <w:rPr>
          <w:rFonts w:hint="eastAsia" w:ascii="宋体" w:hAnsi="宋体"/>
          <w:sz w:val="24"/>
        </w:rPr>
        <w:t>小4</w:t>
      </w:r>
      <w:r>
        <w:rPr>
          <w:rFonts w:ascii="宋体" w:hAnsi="宋体"/>
          <w:sz w:val="24"/>
        </w:rPr>
        <w:t>号）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具体可参照各专业教学指导委员会最新要求、《普通高等学校本科专业类教学质量国家标准》或专业认证与评估相关要求。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通过本科阶段学习，毕业生应达到如下的毕业要求（能力）：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毕业要求1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指标点1.1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指标点1.2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毕业要求2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指标点2.1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560" w:firstLineChars="200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 w:val="24"/>
        </w:rPr>
        <w:t xml:space="preserve">  指标点2.2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毕业要求3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指标点3.1</w:t>
      </w: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指标点3.2</w:t>
      </w:r>
      <w:r>
        <w:rPr>
          <w:rFonts w:ascii="宋体" w:hAnsi="宋体"/>
          <w:sz w:val="24"/>
        </w:rPr>
        <w:t>……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各专业可参照对应的普通本科专业人才培养目标和毕业要求来撰写。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四、学制学位及学分要求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（一）学制：学制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年。</w:t>
      </w:r>
      <w:r>
        <w:rPr>
          <w:rFonts w:ascii="宋体" w:hAnsi="宋体"/>
          <w:sz w:val="24"/>
        </w:rPr>
        <w:t>（宋体</w:t>
      </w:r>
      <w:r>
        <w:rPr>
          <w:rFonts w:hint="eastAsia" w:ascii="宋体" w:hAnsi="宋体"/>
          <w:sz w:val="24"/>
        </w:rPr>
        <w:t>小4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，下同</w:t>
      </w:r>
      <w:r>
        <w:rPr>
          <w:rFonts w:ascii="宋体" w:hAnsi="宋体"/>
          <w:sz w:val="24"/>
        </w:rPr>
        <w:t>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（二）授予学位：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（三）学分要求：</w:t>
      </w:r>
    </w:p>
    <w:tbl>
      <w:tblPr>
        <w:tblStyle w:val="8"/>
        <w:tblpPr w:leftFromText="180" w:rightFromText="180" w:vertAnchor="text" w:horzAnchor="page" w:tblpX="2054" w:tblpY="279"/>
        <w:tblOverlap w:val="never"/>
        <w:tblW w:w="81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62"/>
        <w:gridCol w:w="828"/>
        <w:gridCol w:w="948"/>
        <w:gridCol w:w="1002"/>
        <w:gridCol w:w="990"/>
        <w:gridCol w:w="1176"/>
        <w:gridCol w:w="12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总学分</w:t>
            </w:r>
          </w:p>
        </w:tc>
        <w:tc>
          <w:tcPr>
            <w:tcW w:w="59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课堂教学学分</w:t>
            </w:r>
          </w:p>
        </w:tc>
        <w:tc>
          <w:tcPr>
            <w:tcW w:w="12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集中实践教学学分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素养教育类</w:t>
            </w:r>
          </w:p>
        </w:tc>
        <w:tc>
          <w:tcPr>
            <w:tcW w:w="4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专业教育类</w:t>
            </w:r>
          </w:p>
        </w:tc>
        <w:tc>
          <w:tcPr>
            <w:tcW w:w="12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公共基础必修课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公共选修课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学科基础必修课学分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专业必修课学分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专业选修课学分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专业方向课/教师教育课学分</w:t>
            </w:r>
          </w:p>
        </w:tc>
        <w:tc>
          <w:tcPr>
            <w:tcW w:w="12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1"/>
        </w:numPr>
        <w:rPr>
          <w:rFonts w:ascii="宋体" w:hAnsi="宋体"/>
          <w:szCs w:val="22"/>
        </w:rPr>
      </w:pPr>
      <w:r>
        <w:rPr>
          <w:rFonts w:hint="eastAsia" w:ascii="宋体" w:hAnsi="宋体"/>
          <w:b/>
          <w:sz w:val="30"/>
          <w:szCs w:val="30"/>
        </w:rPr>
        <w:t>指导性教学计划表</w:t>
      </w:r>
      <w:r>
        <w:rPr>
          <w:rFonts w:hint="eastAsia" w:ascii="宋体" w:hAnsi="宋体"/>
          <w:szCs w:val="22"/>
        </w:rPr>
        <w:t>（表格内</w:t>
      </w:r>
      <w:r>
        <w:rPr>
          <w:rFonts w:ascii="宋体" w:hAnsi="宋体"/>
          <w:szCs w:val="22"/>
        </w:rPr>
        <w:t>字体为宋体</w:t>
      </w:r>
      <w:r>
        <w:rPr>
          <w:rFonts w:hint="eastAsia" w:ascii="宋体" w:hAnsi="宋体"/>
          <w:szCs w:val="22"/>
        </w:rPr>
        <w:t>小5</w:t>
      </w:r>
      <w:r>
        <w:rPr>
          <w:rFonts w:ascii="宋体" w:hAnsi="宋体"/>
          <w:szCs w:val="22"/>
        </w:rPr>
        <w:t>号字）</w:t>
      </w:r>
    </w:p>
    <w:tbl>
      <w:tblPr>
        <w:tblStyle w:val="8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83"/>
        <w:gridCol w:w="621"/>
        <w:gridCol w:w="847"/>
        <w:gridCol w:w="2947"/>
        <w:gridCol w:w="435"/>
        <w:gridCol w:w="506"/>
        <w:gridCol w:w="529"/>
        <w:gridCol w:w="528"/>
        <w:gridCol w:w="425"/>
        <w:gridCol w:w="567"/>
        <w:gridCol w:w="567"/>
        <w:gridCol w:w="567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947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课程名称                              </w:t>
            </w:r>
          </w:p>
        </w:tc>
        <w:tc>
          <w:tcPr>
            <w:tcW w:w="435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506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课内总学时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课内学时分配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课外实践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考核类型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666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开课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授课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实验实训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8" w:hRule="atLeast"/>
          <w:jc w:val="center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84920005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1-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8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8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8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专业理论教育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76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</w:rPr>
              <w:t>专业方向课/教师教育课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9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专业综合实践</w:t>
            </w:r>
          </w:p>
        </w:tc>
        <w:tc>
          <w:tcPr>
            <w:tcW w:w="62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专业综合实践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4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专业实习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84**9001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毕业论文（毕业设计）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各学院</w:t>
            </w:r>
          </w:p>
        </w:tc>
      </w:tr>
    </w:tbl>
    <w:p>
      <w:pPr>
        <w:widowControl/>
        <w:numPr>
          <w:numId w:val="0"/>
        </w:numPr>
        <w:spacing w:line="300" w:lineRule="auto"/>
        <w:jc w:val="left"/>
        <w:textAlignment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六、</w:t>
      </w:r>
      <w:r>
        <w:rPr>
          <w:rFonts w:hint="eastAsia" w:ascii="宋体" w:hAnsi="宋体"/>
          <w:b/>
          <w:sz w:val="30"/>
          <w:szCs w:val="30"/>
        </w:rPr>
        <w:t>课程与毕业要求的对应矩阵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七、</w:t>
      </w:r>
      <w:r>
        <w:rPr>
          <w:rFonts w:hint="eastAsia"/>
          <w:b/>
          <w:bCs/>
          <w:sz w:val="30"/>
          <w:szCs w:val="30"/>
        </w:rPr>
        <w:t>执笔人与审核人</w:t>
      </w:r>
    </w:p>
    <w:p>
      <w:pPr>
        <w:numPr>
          <w:ilvl w:val="0"/>
          <w:numId w:val="0"/>
        </w:numPr>
        <w:rPr>
          <w:rFonts w:ascii="宋体" w:hAnsi="宋体"/>
          <w:szCs w:val="22"/>
        </w:rPr>
      </w:pPr>
    </w:p>
    <w:p>
      <w:pPr>
        <w:spacing w:line="300" w:lineRule="auto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jc w:val="both"/>
        <w:rPr>
          <w:rFonts w:hint="default" w:ascii="黑体" w:hAnsi="宋体" w:eastAsia="黑体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6BBCE4-05E1-409F-AB3F-22BFDB084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522AC"/>
    <w:multiLevelType w:val="singleLevel"/>
    <w:tmpl w:val="A3A522A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mI0MGQwODU1NTM5ZTI4NWU3N2RiNzkzODdhY2YifQ=="/>
  </w:docVars>
  <w:rsids>
    <w:rsidRoot w:val="00172A27"/>
    <w:rsid w:val="017A4974"/>
    <w:rsid w:val="0250382E"/>
    <w:rsid w:val="02C26CC1"/>
    <w:rsid w:val="03157925"/>
    <w:rsid w:val="041B14E4"/>
    <w:rsid w:val="043B4C5B"/>
    <w:rsid w:val="04557DEB"/>
    <w:rsid w:val="0B780C63"/>
    <w:rsid w:val="0C4515DF"/>
    <w:rsid w:val="0C510924"/>
    <w:rsid w:val="0E3263A3"/>
    <w:rsid w:val="0E8D27BB"/>
    <w:rsid w:val="114B00D6"/>
    <w:rsid w:val="12064FFC"/>
    <w:rsid w:val="13072304"/>
    <w:rsid w:val="14BF6F02"/>
    <w:rsid w:val="15091109"/>
    <w:rsid w:val="1571672E"/>
    <w:rsid w:val="16D60987"/>
    <w:rsid w:val="170035B4"/>
    <w:rsid w:val="199B0BEE"/>
    <w:rsid w:val="1A0A0642"/>
    <w:rsid w:val="1AAF1030"/>
    <w:rsid w:val="1EDA17E8"/>
    <w:rsid w:val="201A280F"/>
    <w:rsid w:val="210664FD"/>
    <w:rsid w:val="21C5725F"/>
    <w:rsid w:val="238E5A52"/>
    <w:rsid w:val="24534191"/>
    <w:rsid w:val="25BA30B3"/>
    <w:rsid w:val="27A85E79"/>
    <w:rsid w:val="2D497D81"/>
    <w:rsid w:val="2DFD239E"/>
    <w:rsid w:val="300C4C86"/>
    <w:rsid w:val="303B00DB"/>
    <w:rsid w:val="30A50297"/>
    <w:rsid w:val="31BC3E3C"/>
    <w:rsid w:val="332A339A"/>
    <w:rsid w:val="34864B61"/>
    <w:rsid w:val="36E238A7"/>
    <w:rsid w:val="38DD7D37"/>
    <w:rsid w:val="3AA420F1"/>
    <w:rsid w:val="3B337017"/>
    <w:rsid w:val="3EF37A0F"/>
    <w:rsid w:val="40210ECA"/>
    <w:rsid w:val="407A4F1A"/>
    <w:rsid w:val="43C83FAD"/>
    <w:rsid w:val="43D0247F"/>
    <w:rsid w:val="45921043"/>
    <w:rsid w:val="459C76E0"/>
    <w:rsid w:val="485A4347"/>
    <w:rsid w:val="49044C10"/>
    <w:rsid w:val="495B2BB7"/>
    <w:rsid w:val="499D5B86"/>
    <w:rsid w:val="4B6A5FED"/>
    <w:rsid w:val="4C816F22"/>
    <w:rsid w:val="4CB52F5E"/>
    <w:rsid w:val="4D266F66"/>
    <w:rsid w:val="4DF631D3"/>
    <w:rsid w:val="52C9260A"/>
    <w:rsid w:val="53A74D4B"/>
    <w:rsid w:val="53C00442"/>
    <w:rsid w:val="56A832E6"/>
    <w:rsid w:val="576E72A1"/>
    <w:rsid w:val="5796056D"/>
    <w:rsid w:val="57F86522"/>
    <w:rsid w:val="5A502110"/>
    <w:rsid w:val="5AF92C48"/>
    <w:rsid w:val="5C547BF2"/>
    <w:rsid w:val="5D601D3F"/>
    <w:rsid w:val="5E5043B1"/>
    <w:rsid w:val="5F402C56"/>
    <w:rsid w:val="5F90361C"/>
    <w:rsid w:val="62AE3EF3"/>
    <w:rsid w:val="63174CD0"/>
    <w:rsid w:val="63A862C8"/>
    <w:rsid w:val="642110C7"/>
    <w:rsid w:val="682C6E6D"/>
    <w:rsid w:val="694021D8"/>
    <w:rsid w:val="696E592A"/>
    <w:rsid w:val="699708D2"/>
    <w:rsid w:val="6A294CDB"/>
    <w:rsid w:val="6C28104F"/>
    <w:rsid w:val="6D263D59"/>
    <w:rsid w:val="6D8A4E77"/>
    <w:rsid w:val="7150065D"/>
    <w:rsid w:val="718F3E6E"/>
    <w:rsid w:val="733F4202"/>
    <w:rsid w:val="73EE7EF9"/>
    <w:rsid w:val="7560536B"/>
    <w:rsid w:val="77271448"/>
    <w:rsid w:val="78E831F6"/>
    <w:rsid w:val="797416EB"/>
    <w:rsid w:val="7C5A6EE8"/>
    <w:rsid w:val="7C67790D"/>
    <w:rsid w:val="7D7461AD"/>
    <w:rsid w:val="7E0D7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691</Words>
  <Characters>737</Characters>
  <Lines>0</Lines>
  <Paragraphs>0</Paragraphs>
  <TotalTime>1</TotalTime>
  <ScaleCrop>false</ScaleCrop>
  <LinksUpToDate>false</LinksUpToDate>
  <CharactersWithSpaces>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致远</dc:creator>
  <cp:lastModifiedBy>vian</cp:lastModifiedBy>
  <cp:lastPrinted>2021-06-25T03:36:00Z</cp:lastPrinted>
  <dcterms:modified xsi:type="dcterms:W3CDTF">2023-03-28T02:39:19Z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189869FD482040EDB851238727D4D6B1</vt:lpwstr>
  </property>
</Properties>
</file>