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 w:ascii="Calibri" w:hAnsi="Calibri" w:eastAsia="宋体" w:cs="Times New Roman"/>
          <w:b/>
          <w:sz w:val="36"/>
          <w:szCs w:val="36"/>
        </w:rPr>
        <w:t>十校联合办学2017级学生各校招生专业一览表</w:t>
      </w:r>
    </w:p>
    <w:tbl>
      <w:tblPr>
        <w:tblStyle w:val="6"/>
        <w:tblW w:w="156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5"/>
        <w:gridCol w:w="3710"/>
        <w:gridCol w:w="774"/>
        <w:gridCol w:w="771"/>
        <w:gridCol w:w="1393"/>
        <w:gridCol w:w="6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</w:trPr>
        <w:tc>
          <w:tcPr>
            <w:tcW w:w="2165" w:type="dxa"/>
            <w:vAlign w:val="center"/>
          </w:tcPr>
          <w:p>
            <w:pPr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3710" w:type="dxa"/>
            <w:vAlign w:val="center"/>
          </w:tcPr>
          <w:p>
            <w:pPr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接收专业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辅修学分</w:t>
            </w:r>
          </w:p>
        </w:tc>
        <w:tc>
          <w:tcPr>
            <w:tcW w:w="771" w:type="dxa"/>
            <w:vAlign w:val="center"/>
          </w:tcPr>
          <w:p>
            <w:pPr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学位学分</w:t>
            </w: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授予</w:t>
            </w:r>
          </w:p>
          <w:p>
            <w:pPr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学位</w:t>
            </w:r>
          </w:p>
        </w:tc>
        <w:tc>
          <w:tcPr>
            <w:tcW w:w="6801" w:type="dxa"/>
            <w:vAlign w:val="center"/>
          </w:tcPr>
          <w:p>
            <w:pPr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接收条件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65" w:type="dxa"/>
            <w:vMerge w:val="restart"/>
            <w:vAlign w:val="center"/>
          </w:tcPr>
          <w:p>
            <w:pPr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中南财经政法大学</w:t>
            </w:r>
          </w:p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（1</w:t>
            </w: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kern w:val="0"/>
                <w:szCs w:val="21"/>
              </w:rPr>
              <w:t>）</w:t>
            </w:r>
          </w:p>
        </w:tc>
        <w:tc>
          <w:tcPr>
            <w:tcW w:w="3710" w:type="dxa"/>
            <w:vAlign w:val="center"/>
          </w:tcPr>
          <w:p>
            <w:pPr>
              <w:widowControl/>
              <w:jc w:val="center"/>
              <w:rPr>
                <w:rFonts w:hint="eastAsia" w:cs="Times New Roman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cs="仿宋_GB2312" w:asciiTheme="minorEastAsia" w:hAnsiTheme="minorEastAsia"/>
                <w:kern w:val="0"/>
                <w:szCs w:val="21"/>
              </w:rPr>
              <w:t>经济学</w:t>
            </w:r>
            <w:r>
              <w:rPr>
                <w:rFonts w:hint="eastAsia" w:cs="仿宋_GB2312" w:asciiTheme="minorEastAsia" w:hAnsiTheme="minorEastAsia"/>
                <w:kern w:val="0"/>
                <w:szCs w:val="21"/>
                <w:lang w:eastAsia="zh-CN"/>
              </w:rPr>
              <w:t>（每校限招</w:t>
            </w:r>
            <w:r>
              <w:rPr>
                <w:rFonts w:hint="eastAsia" w:cs="仿宋_GB2312" w:asciiTheme="minorEastAsia" w:hAnsiTheme="minorEastAsia"/>
                <w:kern w:val="0"/>
                <w:szCs w:val="21"/>
                <w:lang w:val="en-US" w:eastAsia="zh-CN"/>
              </w:rPr>
              <w:t>6人</w:t>
            </w:r>
            <w:r>
              <w:rPr>
                <w:rFonts w:hint="eastAsia" w:cs="仿宋_GB2312" w:asciiTheme="minorEastAsia" w:hAnsiTheme="minorEastAsia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774" w:type="dxa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cs="仿宋_GB2312" w:asciiTheme="minorEastAsia" w:hAnsiTheme="minorEastAsia"/>
                <w:kern w:val="0"/>
                <w:szCs w:val="21"/>
              </w:rPr>
              <w:t>25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cs="仿宋_GB2312" w:asciiTheme="minorEastAsia" w:hAnsiTheme="minorEastAsia"/>
                <w:kern w:val="0"/>
                <w:szCs w:val="21"/>
              </w:rPr>
              <w:t>50</w:t>
            </w:r>
          </w:p>
        </w:tc>
        <w:tc>
          <w:tcPr>
            <w:tcW w:w="1393" w:type="dxa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cs="仿宋_GB2312" w:asciiTheme="minorEastAsia" w:hAnsiTheme="minorEastAsia"/>
                <w:kern w:val="0"/>
                <w:szCs w:val="21"/>
              </w:rPr>
              <w:t>经济学</w:t>
            </w:r>
          </w:p>
        </w:tc>
        <w:tc>
          <w:tcPr>
            <w:tcW w:w="6801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一、报名条件：</w:t>
            </w:r>
          </w:p>
          <w:p>
            <w:pPr>
              <w:adjustRightInd w:val="0"/>
              <w:snapToGrid w:val="0"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1、学生在校已修课程平均成绩80分及以上，所有课程第一次考试没有不及格现象；没有受过任何处分或受过处分但已过处分期。</w:t>
            </w:r>
          </w:p>
          <w:p>
            <w:pPr>
              <w:adjustRightInd w:val="0"/>
              <w:snapToGrid w:val="0"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2、外校每校限招</w:t>
            </w:r>
            <w:r>
              <w:rPr>
                <w:rFonts w:hint="eastAsia"/>
                <w:szCs w:val="21"/>
                <w:lang w:val="en-US" w:eastAsia="zh-CN"/>
              </w:rPr>
              <w:t>73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人，按成绩由高至低择优录取。</w:t>
            </w:r>
          </w:p>
          <w:p>
            <w:pPr>
              <w:adjustRightInd w:val="0"/>
              <w:snapToGrid w:val="0"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3、原则上辅修专业报名必须跨专业类。</w:t>
            </w:r>
          </w:p>
          <w:p>
            <w:pPr>
              <w:adjustRightInd w:val="0"/>
              <w:snapToGrid w:val="0"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4、各专业招生不足50人不开班。</w:t>
            </w:r>
          </w:p>
          <w:p>
            <w:pPr>
              <w:adjustRightInd w:val="0"/>
              <w:snapToGrid w:val="0"/>
              <w:spacing w:line="360" w:lineRule="auto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二、获得辅修学位条件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adjustRightInd w:val="0"/>
              <w:snapToGrid w:val="0"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1、辅修不得以任何理由延长学制和时间，否则按自动放弃或辅修结业处理。</w:t>
            </w:r>
          </w:p>
          <w:p>
            <w:pPr>
              <w:adjustRightInd w:val="0"/>
              <w:snapToGrid w:val="0"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2、修满所需课程50学分。</w:t>
            </w:r>
          </w:p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3、主修必须在规定正常学制时间内拿到第一学位，否则作辅修结业处理。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65" w:type="dxa"/>
            <w:vMerge w:val="continue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3710" w:type="dxa"/>
            <w:vAlign w:val="center"/>
          </w:tcPr>
          <w:p>
            <w:pPr>
              <w:widowControl/>
              <w:jc w:val="center"/>
              <w:rPr>
                <w:rFonts w:hint="eastAsia" w:cs="Times New Roman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cs="仿宋_GB2312" w:asciiTheme="minorEastAsia" w:hAnsiTheme="minorEastAsia"/>
                <w:kern w:val="0"/>
                <w:szCs w:val="21"/>
              </w:rPr>
              <w:t>财政学</w:t>
            </w:r>
            <w:r>
              <w:rPr>
                <w:rFonts w:hint="eastAsia" w:cs="仿宋_GB2312" w:asciiTheme="minorEastAsia" w:hAnsiTheme="minorEastAsia"/>
                <w:kern w:val="0"/>
                <w:szCs w:val="21"/>
                <w:lang w:eastAsia="zh-CN"/>
              </w:rPr>
              <w:t>（每校限招</w:t>
            </w:r>
            <w:r>
              <w:rPr>
                <w:rFonts w:hint="eastAsia" w:cs="仿宋_GB2312" w:asciiTheme="minorEastAsia" w:hAnsiTheme="minorEastAsia"/>
                <w:kern w:val="0"/>
                <w:szCs w:val="21"/>
                <w:lang w:val="en-US" w:eastAsia="zh-CN"/>
              </w:rPr>
              <w:t>5人</w:t>
            </w:r>
            <w:r>
              <w:rPr>
                <w:rFonts w:hint="eastAsia" w:cs="仿宋_GB2312" w:asciiTheme="minorEastAsia" w:hAnsiTheme="minorEastAsia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774" w:type="dxa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cs="仿宋_GB2312" w:asciiTheme="minorEastAsia" w:hAnsiTheme="minorEastAsia"/>
                <w:kern w:val="0"/>
                <w:szCs w:val="21"/>
              </w:rPr>
              <w:t>25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cs="仿宋_GB2312" w:asciiTheme="minorEastAsia" w:hAnsiTheme="minorEastAsia"/>
                <w:kern w:val="0"/>
                <w:szCs w:val="21"/>
              </w:rPr>
              <w:t>50</w:t>
            </w:r>
          </w:p>
        </w:tc>
        <w:tc>
          <w:tcPr>
            <w:tcW w:w="1393" w:type="dxa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cs="仿宋_GB2312" w:asciiTheme="minorEastAsia" w:hAnsiTheme="minorEastAsia"/>
                <w:kern w:val="0"/>
                <w:szCs w:val="21"/>
              </w:rPr>
              <w:t>经济学</w:t>
            </w:r>
          </w:p>
        </w:tc>
        <w:tc>
          <w:tcPr>
            <w:tcW w:w="6801" w:type="dxa"/>
            <w:vMerge w:val="continue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65" w:type="dxa"/>
            <w:vMerge w:val="continue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3710" w:type="dxa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cs="仿宋_GB2312" w:asciiTheme="minorEastAsia" w:hAnsiTheme="minorEastAsia"/>
                <w:kern w:val="0"/>
                <w:szCs w:val="21"/>
              </w:rPr>
              <w:t>税收学</w:t>
            </w:r>
            <w:r>
              <w:rPr>
                <w:rFonts w:hint="eastAsia" w:cs="仿宋_GB2312" w:asciiTheme="minorEastAsia" w:hAnsiTheme="minorEastAsia"/>
                <w:kern w:val="0"/>
                <w:szCs w:val="21"/>
                <w:lang w:eastAsia="zh-CN"/>
              </w:rPr>
              <w:t>（每校限招</w:t>
            </w:r>
            <w:r>
              <w:rPr>
                <w:rFonts w:hint="eastAsia" w:cs="仿宋_GB2312" w:asciiTheme="minorEastAsia" w:hAnsiTheme="minorEastAsia"/>
                <w:kern w:val="0"/>
                <w:szCs w:val="21"/>
                <w:lang w:val="en-US" w:eastAsia="zh-CN"/>
              </w:rPr>
              <w:t>5人</w:t>
            </w:r>
            <w:r>
              <w:rPr>
                <w:rFonts w:hint="eastAsia" w:cs="仿宋_GB2312" w:asciiTheme="minorEastAsia" w:hAnsiTheme="minorEastAsia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774" w:type="dxa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cs="仿宋_GB2312" w:asciiTheme="minorEastAsia" w:hAnsiTheme="minorEastAsia"/>
                <w:kern w:val="0"/>
                <w:szCs w:val="21"/>
              </w:rPr>
              <w:t>25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cs="仿宋_GB2312" w:asciiTheme="minorEastAsia" w:hAnsiTheme="minorEastAsia"/>
                <w:kern w:val="0"/>
                <w:szCs w:val="21"/>
              </w:rPr>
              <w:t>50</w:t>
            </w:r>
          </w:p>
        </w:tc>
        <w:tc>
          <w:tcPr>
            <w:tcW w:w="1393" w:type="dxa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cs="仿宋_GB2312" w:asciiTheme="minorEastAsia" w:hAnsiTheme="minorEastAsia"/>
                <w:kern w:val="0"/>
                <w:szCs w:val="21"/>
              </w:rPr>
              <w:t>经济学</w:t>
            </w:r>
          </w:p>
        </w:tc>
        <w:tc>
          <w:tcPr>
            <w:tcW w:w="6801" w:type="dxa"/>
            <w:vMerge w:val="continue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65" w:type="dxa"/>
            <w:vMerge w:val="continue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3710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kern w:val="0"/>
                <w:szCs w:val="21"/>
              </w:rPr>
            </w:pPr>
            <w:r>
              <w:rPr>
                <w:rFonts w:cs="仿宋_GB2312" w:asciiTheme="minorEastAsia" w:hAnsiTheme="minorEastAsia"/>
                <w:kern w:val="0"/>
                <w:szCs w:val="21"/>
              </w:rPr>
              <w:t>法学</w:t>
            </w:r>
            <w:r>
              <w:rPr>
                <w:rFonts w:hint="eastAsia" w:cs="仿宋_GB2312" w:asciiTheme="minorEastAsia" w:hAnsiTheme="minorEastAsia"/>
                <w:kern w:val="0"/>
                <w:szCs w:val="21"/>
                <w:lang w:eastAsia="zh-CN"/>
              </w:rPr>
              <w:t>（每校限招</w:t>
            </w:r>
            <w:r>
              <w:rPr>
                <w:rFonts w:hint="eastAsia" w:cs="仿宋_GB2312" w:asciiTheme="minorEastAsia" w:hAnsiTheme="minorEastAsia"/>
                <w:kern w:val="0"/>
                <w:szCs w:val="21"/>
                <w:lang w:val="en-US" w:eastAsia="zh-CN"/>
              </w:rPr>
              <w:t>21人</w:t>
            </w:r>
            <w:r>
              <w:rPr>
                <w:rFonts w:hint="eastAsia" w:cs="仿宋_GB2312" w:asciiTheme="minorEastAsia" w:hAnsiTheme="minorEastAsia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774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kern w:val="0"/>
                <w:szCs w:val="21"/>
              </w:rPr>
            </w:pPr>
            <w:r>
              <w:rPr>
                <w:rFonts w:cs="仿宋_GB2312" w:asciiTheme="minorEastAsia" w:hAnsiTheme="minorEastAsia"/>
                <w:kern w:val="0"/>
                <w:szCs w:val="21"/>
              </w:rPr>
              <w:t>25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kern w:val="0"/>
                <w:szCs w:val="21"/>
              </w:rPr>
            </w:pPr>
            <w:r>
              <w:rPr>
                <w:rFonts w:cs="仿宋_GB2312" w:asciiTheme="minorEastAsia" w:hAnsiTheme="minorEastAsia"/>
                <w:kern w:val="0"/>
                <w:szCs w:val="21"/>
              </w:rPr>
              <w:t>50</w:t>
            </w:r>
          </w:p>
        </w:tc>
        <w:tc>
          <w:tcPr>
            <w:tcW w:w="1393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kern w:val="0"/>
                <w:szCs w:val="21"/>
              </w:rPr>
            </w:pPr>
            <w:r>
              <w:rPr>
                <w:rFonts w:cs="仿宋_GB2312" w:asciiTheme="minorEastAsia" w:hAnsiTheme="minorEastAsia"/>
                <w:kern w:val="0"/>
                <w:szCs w:val="21"/>
              </w:rPr>
              <w:t>法学</w:t>
            </w:r>
          </w:p>
        </w:tc>
        <w:tc>
          <w:tcPr>
            <w:tcW w:w="6801" w:type="dxa"/>
            <w:vMerge w:val="continue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65" w:type="dxa"/>
            <w:vMerge w:val="continue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3710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kern w:val="0"/>
                <w:szCs w:val="21"/>
              </w:rPr>
            </w:pPr>
            <w:r>
              <w:rPr>
                <w:rFonts w:cs="仿宋_GB2312" w:asciiTheme="minorEastAsia" w:hAnsiTheme="minorEastAsia"/>
                <w:kern w:val="0"/>
                <w:szCs w:val="21"/>
              </w:rPr>
              <w:t>商务英语</w:t>
            </w:r>
            <w:r>
              <w:rPr>
                <w:rFonts w:hint="eastAsia" w:cs="仿宋_GB2312" w:asciiTheme="minorEastAsia" w:hAnsiTheme="minorEastAsia"/>
                <w:kern w:val="0"/>
                <w:szCs w:val="21"/>
                <w:lang w:eastAsia="zh-CN"/>
              </w:rPr>
              <w:t>（每校限招</w:t>
            </w:r>
            <w:r>
              <w:rPr>
                <w:rFonts w:hint="eastAsia" w:cs="仿宋_GB2312" w:asciiTheme="minorEastAsia" w:hAnsiTheme="minorEastAsia"/>
                <w:kern w:val="0"/>
                <w:szCs w:val="21"/>
                <w:lang w:val="en-US" w:eastAsia="zh-CN"/>
              </w:rPr>
              <w:t>1人</w:t>
            </w:r>
            <w:r>
              <w:rPr>
                <w:rFonts w:hint="eastAsia" w:cs="仿宋_GB2312" w:asciiTheme="minorEastAsia" w:hAnsiTheme="minorEastAsia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774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kern w:val="0"/>
                <w:szCs w:val="21"/>
              </w:rPr>
            </w:pPr>
            <w:r>
              <w:rPr>
                <w:rFonts w:cs="仿宋_GB2312" w:asciiTheme="minorEastAsia" w:hAnsiTheme="minorEastAsia"/>
                <w:kern w:val="0"/>
                <w:szCs w:val="21"/>
              </w:rPr>
              <w:t>25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kern w:val="0"/>
                <w:szCs w:val="21"/>
              </w:rPr>
            </w:pPr>
            <w:r>
              <w:rPr>
                <w:rFonts w:cs="仿宋_GB2312" w:asciiTheme="minorEastAsia" w:hAnsiTheme="minorEastAsia"/>
                <w:kern w:val="0"/>
                <w:szCs w:val="21"/>
              </w:rPr>
              <w:t>50</w:t>
            </w:r>
          </w:p>
        </w:tc>
        <w:tc>
          <w:tcPr>
            <w:tcW w:w="1393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kern w:val="0"/>
                <w:szCs w:val="21"/>
              </w:rPr>
            </w:pPr>
            <w:r>
              <w:rPr>
                <w:rFonts w:cs="仿宋_GB2312" w:asciiTheme="minorEastAsia" w:hAnsiTheme="minorEastAsia"/>
                <w:kern w:val="0"/>
                <w:szCs w:val="21"/>
              </w:rPr>
              <w:t>文学</w:t>
            </w:r>
          </w:p>
        </w:tc>
        <w:tc>
          <w:tcPr>
            <w:tcW w:w="6801" w:type="dxa"/>
            <w:vMerge w:val="continue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65" w:type="dxa"/>
            <w:vMerge w:val="continue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3710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kern w:val="0"/>
                <w:szCs w:val="21"/>
              </w:rPr>
            </w:pPr>
            <w:r>
              <w:rPr>
                <w:rFonts w:cs="仿宋_GB2312" w:asciiTheme="minorEastAsia" w:hAnsiTheme="minorEastAsia"/>
                <w:kern w:val="0"/>
                <w:szCs w:val="21"/>
              </w:rPr>
              <w:t>新闻学</w:t>
            </w:r>
            <w:r>
              <w:rPr>
                <w:rFonts w:hint="eastAsia" w:cs="仿宋_GB2312" w:asciiTheme="minorEastAsia" w:hAnsiTheme="minorEastAsia"/>
                <w:kern w:val="0"/>
                <w:szCs w:val="21"/>
                <w:lang w:eastAsia="zh-CN"/>
              </w:rPr>
              <w:t>（每校限招</w:t>
            </w:r>
            <w:r>
              <w:rPr>
                <w:rFonts w:hint="eastAsia" w:cs="仿宋_GB2312" w:asciiTheme="minorEastAsia" w:hAnsiTheme="minorEastAsia"/>
                <w:kern w:val="0"/>
                <w:szCs w:val="21"/>
                <w:lang w:val="en-US" w:eastAsia="zh-CN"/>
              </w:rPr>
              <w:t>5人</w:t>
            </w:r>
            <w:r>
              <w:rPr>
                <w:rFonts w:hint="eastAsia" w:cs="仿宋_GB2312" w:asciiTheme="minorEastAsia" w:hAnsiTheme="minorEastAsia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774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kern w:val="0"/>
                <w:szCs w:val="21"/>
              </w:rPr>
            </w:pPr>
            <w:r>
              <w:rPr>
                <w:rFonts w:cs="仿宋_GB2312" w:asciiTheme="minorEastAsia" w:hAnsiTheme="minorEastAsia"/>
                <w:kern w:val="0"/>
                <w:szCs w:val="21"/>
              </w:rPr>
              <w:t>25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kern w:val="0"/>
                <w:szCs w:val="21"/>
              </w:rPr>
            </w:pPr>
            <w:r>
              <w:rPr>
                <w:rFonts w:cs="仿宋_GB2312" w:asciiTheme="minorEastAsia" w:hAnsiTheme="minorEastAsia"/>
                <w:kern w:val="0"/>
                <w:szCs w:val="21"/>
              </w:rPr>
              <w:t>50</w:t>
            </w:r>
          </w:p>
        </w:tc>
        <w:tc>
          <w:tcPr>
            <w:tcW w:w="1393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kern w:val="0"/>
                <w:szCs w:val="21"/>
              </w:rPr>
            </w:pPr>
            <w:r>
              <w:rPr>
                <w:rFonts w:cs="仿宋_GB2312" w:asciiTheme="minorEastAsia" w:hAnsiTheme="minorEastAsia"/>
                <w:kern w:val="0"/>
                <w:szCs w:val="21"/>
              </w:rPr>
              <w:t>文学</w:t>
            </w:r>
          </w:p>
        </w:tc>
        <w:tc>
          <w:tcPr>
            <w:tcW w:w="6801" w:type="dxa"/>
            <w:vMerge w:val="continue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65" w:type="dxa"/>
            <w:vMerge w:val="continue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3710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kern w:val="0"/>
                <w:szCs w:val="21"/>
              </w:rPr>
            </w:pPr>
            <w:r>
              <w:rPr>
                <w:rFonts w:cs="仿宋_GB2312" w:asciiTheme="minorEastAsia" w:hAnsiTheme="minorEastAsia"/>
                <w:kern w:val="0"/>
                <w:szCs w:val="21"/>
              </w:rPr>
              <w:t>人力资源管理</w:t>
            </w:r>
            <w:r>
              <w:rPr>
                <w:rFonts w:hint="eastAsia" w:cs="仿宋_GB2312" w:asciiTheme="minorEastAsia" w:hAnsiTheme="minorEastAsia"/>
                <w:kern w:val="0"/>
                <w:szCs w:val="21"/>
                <w:lang w:eastAsia="zh-CN"/>
              </w:rPr>
              <w:t>（每校限招</w:t>
            </w:r>
            <w:r>
              <w:rPr>
                <w:rFonts w:hint="eastAsia" w:cs="仿宋_GB2312" w:asciiTheme="minorEastAsia" w:hAnsiTheme="minorEastAsia"/>
                <w:kern w:val="0"/>
                <w:szCs w:val="21"/>
                <w:lang w:val="en-US" w:eastAsia="zh-CN"/>
              </w:rPr>
              <w:t>5人</w:t>
            </w:r>
            <w:r>
              <w:rPr>
                <w:rFonts w:hint="eastAsia" w:cs="仿宋_GB2312" w:asciiTheme="minorEastAsia" w:hAnsiTheme="minorEastAsia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774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kern w:val="0"/>
                <w:szCs w:val="21"/>
              </w:rPr>
            </w:pPr>
            <w:r>
              <w:rPr>
                <w:rFonts w:cs="仿宋_GB2312" w:asciiTheme="minorEastAsia" w:hAnsiTheme="minorEastAsia"/>
                <w:kern w:val="0"/>
                <w:szCs w:val="21"/>
              </w:rPr>
              <w:t>25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kern w:val="0"/>
                <w:szCs w:val="21"/>
              </w:rPr>
            </w:pPr>
            <w:r>
              <w:rPr>
                <w:rFonts w:cs="仿宋_GB2312" w:asciiTheme="minorEastAsia" w:hAnsiTheme="minorEastAsia"/>
                <w:kern w:val="0"/>
                <w:szCs w:val="21"/>
              </w:rPr>
              <w:t>50</w:t>
            </w:r>
          </w:p>
        </w:tc>
        <w:tc>
          <w:tcPr>
            <w:tcW w:w="1393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kern w:val="0"/>
                <w:szCs w:val="21"/>
              </w:rPr>
            </w:pPr>
            <w:r>
              <w:rPr>
                <w:rFonts w:cs="仿宋_GB2312" w:asciiTheme="minorEastAsia" w:hAnsiTheme="minorEastAsia"/>
                <w:kern w:val="0"/>
                <w:szCs w:val="21"/>
              </w:rPr>
              <w:t>管理学</w:t>
            </w:r>
          </w:p>
        </w:tc>
        <w:tc>
          <w:tcPr>
            <w:tcW w:w="6801" w:type="dxa"/>
            <w:vMerge w:val="continue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65" w:type="dxa"/>
            <w:vMerge w:val="continue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3710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kern w:val="0"/>
                <w:szCs w:val="21"/>
              </w:rPr>
            </w:pPr>
            <w:r>
              <w:rPr>
                <w:rFonts w:cs="仿宋_GB2312" w:asciiTheme="minorEastAsia" w:hAnsiTheme="minorEastAsia"/>
                <w:kern w:val="0"/>
                <w:szCs w:val="21"/>
              </w:rPr>
              <w:t>国际经济与贸易</w:t>
            </w:r>
            <w:r>
              <w:rPr>
                <w:rFonts w:hint="eastAsia" w:cs="仿宋_GB2312" w:asciiTheme="minorEastAsia" w:hAnsiTheme="minorEastAsia"/>
                <w:kern w:val="0"/>
                <w:szCs w:val="21"/>
                <w:lang w:eastAsia="zh-CN"/>
              </w:rPr>
              <w:t>（每校限招</w:t>
            </w:r>
            <w:r>
              <w:rPr>
                <w:rFonts w:hint="eastAsia" w:cs="仿宋_GB2312" w:asciiTheme="minorEastAsia" w:hAnsiTheme="minorEastAsia"/>
                <w:kern w:val="0"/>
                <w:szCs w:val="21"/>
                <w:lang w:val="en-US" w:eastAsia="zh-CN"/>
              </w:rPr>
              <w:t>5人</w:t>
            </w:r>
            <w:r>
              <w:rPr>
                <w:rFonts w:hint="eastAsia" w:cs="仿宋_GB2312" w:asciiTheme="minorEastAsia" w:hAnsiTheme="minorEastAsia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774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kern w:val="0"/>
                <w:szCs w:val="21"/>
              </w:rPr>
            </w:pPr>
            <w:r>
              <w:rPr>
                <w:rFonts w:cs="仿宋_GB2312" w:asciiTheme="minorEastAsia" w:hAnsiTheme="minorEastAsia"/>
                <w:kern w:val="0"/>
                <w:szCs w:val="21"/>
              </w:rPr>
              <w:t>25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kern w:val="0"/>
                <w:szCs w:val="21"/>
              </w:rPr>
            </w:pPr>
            <w:r>
              <w:rPr>
                <w:rFonts w:cs="仿宋_GB2312" w:asciiTheme="minorEastAsia" w:hAnsiTheme="minorEastAsia"/>
                <w:kern w:val="0"/>
                <w:szCs w:val="21"/>
              </w:rPr>
              <w:t>50</w:t>
            </w:r>
          </w:p>
        </w:tc>
        <w:tc>
          <w:tcPr>
            <w:tcW w:w="1393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kern w:val="0"/>
                <w:szCs w:val="21"/>
              </w:rPr>
            </w:pPr>
            <w:r>
              <w:rPr>
                <w:rFonts w:cs="仿宋_GB2312" w:asciiTheme="minorEastAsia" w:hAnsiTheme="minorEastAsia"/>
                <w:kern w:val="0"/>
                <w:szCs w:val="21"/>
              </w:rPr>
              <w:t>经济学</w:t>
            </w:r>
          </w:p>
        </w:tc>
        <w:tc>
          <w:tcPr>
            <w:tcW w:w="6801" w:type="dxa"/>
            <w:vMerge w:val="continue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65" w:type="dxa"/>
            <w:vMerge w:val="continue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3710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kern w:val="0"/>
                <w:szCs w:val="21"/>
              </w:rPr>
            </w:pPr>
            <w:r>
              <w:rPr>
                <w:rFonts w:cs="仿宋_GB2312" w:asciiTheme="minorEastAsia" w:hAnsiTheme="minorEastAsia"/>
                <w:kern w:val="0"/>
                <w:szCs w:val="21"/>
              </w:rPr>
              <w:t>市场营销</w:t>
            </w:r>
            <w:r>
              <w:rPr>
                <w:rFonts w:hint="eastAsia" w:cs="仿宋_GB2312" w:asciiTheme="minorEastAsia" w:hAnsiTheme="minorEastAsia"/>
                <w:kern w:val="0"/>
                <w:szCs w:val="21"/>
                <w:lang w:eastAsia="zh-CN"/>
              </w:rPr>
              <w:t>（每校限招</w:t>
            </w:r>
            <w:r>
              <w:rPr>
                <w:rFonts w:hint="eastAsia" w:cs="仿宋_GB2312" w:asciiTheme="minorEastAsia" w:hAnsiTheme="minorEastAsia"/>
                <w:kern w:val="0"/>
                <w:szCs w:val="21"/>
                <w:lang w:val="en-US" w:eastAsia="zh-CN"/>
              </w:rPr>
              <w:t>5人</w:t>
            </w:r>
            <w:r>
              <w:rPr>
                <w:rFonts w:hint="eastAsia" w:cs="仿宋_GB2312" w:asciiTheme="minorEastAsia" w:hAnsiTheme="minorEastAsia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774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kern w:val="0"/>
                <w:szCs w:val="21"/>
              </w:rPr>
            </w:pPr>
            <w:r>
              <w:rPr>
                <w:rFonts w:cs="仿宋_GB2312" w:asciiTheme="minorEastAsia" w:hAnsiTheme="minorEastAsia"/>
                <w:kern w:val="0"/>
                <w:szCs w:val="21"/>
              </w:rPr>
              <w:t>25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kern w:val="0"/>
                <w:szCs w:val="21"/>
              </w:rPr>
            </w:pPr>
            <w:r>
              <w:rPr>
                <w:rFonts w:cs="仿宋_GB2312" w:asciiTheme="minorEastAsia" w:hAnsiTheme="minorEastAsia"/>
                <w:kern w:val="0"/>
                <w:szCs w:val="21"/>
              </w:rPr>
              <w:t>50</w:t>
            </w:r>
          </w:p>
        </w:tc>
        <w:tc>
          <w:tcPr>
            <w:tcW w:w="1393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kern w:val="0"/>
                <w:szCs w:val="21"/>
              </w:rPr>
            </w:pPr>
            <w:r>
              <w:rPr>
                <w:rFonts w:cs="仿宋_GB2312" w:asciiTheme="minorEastAsia" w:hAnsiTheme="minorEastAsia"/>
                <w:kern w:val="0"/>
                <w:szCs w:val="21"/>
              </w:rPr>
              <w:t>管理学</w:t>
            </w:r>
          </w:p>
        </w:tc>
        <w:tc>
          <w:tcPr>
            <w:tcW w:w="6801" w:type="dxa"/>
            <w:vMerge w:val="continue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65" w:type="dxa"/>
            <w:vMerge w:val="continue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3710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kern w:val="0"/>
                <w:szCs w:val="21"/>
              </w:rPr>
            </w:pPr>
            <w:r>
              <w:rPr>
                <w:rFonts w:cs="仿宋_GB2312" w:asciiTheme="minorEastAsia" w:hAnsiTheme="minorEastAsia"/>
                <w:kern w:val="0"/>
                <w:szCs w:val="21"/>
              </w:rPr>
              <w:t>工商管理</w:t>
            </w:r>
            <w:r>
              <w:rPr>
                <w:rFonts w:hint="eastAsia" w:cs="仿宋_GB2312" w:asciiTheme="minorEastAsia" w:hAnsiTheme="minorEastAsia"/>
                <w:kern w:val="0"/>
                <w:szCs w:val="21"/>
                <w:lang w:eastAsia="zh-CN"/>
              </w:rPr>
              <w:t>（每校限招</w:t>
            </w:r>
            <w:r>
              <w:rPr>
                <w:rFonts w:hint="eastAsia" w:cs="仿宋_GB2312" w:asciiTheme="minorEastAsia" w:hAnsiTheme="minorEastAsia"/>
                <w:kern w:val="0"/>
                <w:szCs w:val="21"/>
                <w:lang w:val="en-US" w:eastAsia="zh-CN"/>
              </w:rPr>
              <w:t>5人</w:t>
            </w:r>
            <w:r>
              <w:rPr>
                <w:rFonts w:hint="eastAsia" w:cs="仿宋_GB2312" w:asciiTheme="minorEastAsia" w:hAnsiTheme="minorEastAsia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774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kern w:val="0"/>
                <w:szCs w:val="21"/>
              </w:rPr>
            </w:pPr>
            <w:r>
              <w:rPr>
                <w:rFonts w:cs="仿宋_GB2312" w:asciiTheme="minorEastAsia" w:hAnsiTheme="minorEastAsia"/>
                <w:kern w:val="0"/>
                <w:szCs w:val="21"/>
              </w:rPr>
              <w:t>25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kern w:val="0"/>
                <w:szCs w:val="21"/>
              </w:rPr>
            </w:pPr>
            <w:r>
              <w:rPr>
                <w:rFonts w:cs="仿宋_GB2312" w:asciiTheme="minorEastAsia" w:hAnsiTheme="minorEastAsia"/>
                <w:kern w:val="0"/>
                <w:szCs w:val="21"/>
              </w:rPr>
              <w:t>50</w:t>
            </w:r>
          </w:p>
        </w:tc>
        <w:tc>
          <w:tcPr>
            <w:tcW w:w="1393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kern w:val="0"/>
                <w:szCs w:val="21"/>
              </w:rPr>
            </w:pPr>
            <w:r>
              <w:rPr>
                <w:rFonts w:cs="仿宋_GB2312" w:asciiTheme="minorEastAsia" w:hAnsiTheme="minorEastAsia"/>
                <w:kern w:val="0"/>
                <w:szCs w:val="21"/>
              </w:rPr>
              <w:t>管理学</w:t>
            </w:r>
          </w:p>
        </w:tc>
        <w:tc>
          <w:tcPr>
            <w:tcW w:w="6801" w:type="dxa"/>
            <w:vMerge w:val="continue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65" w:type="dxa"/>
            <w:vMerge w:val="continue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3710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kern w:val="0"/>
                <w:szCs w:val="21"/>
              </w:rPr>
              <w:t>经济</w:t>
            </w:r>
            <w:r>
              <w:rPr>
                <w:rFonts w:cs="仿宋_GB2312" w:asciiTheme="minorEastAsia" w:hAnsiTheme="minorEastAsia"/>
                <w:kern w:val="0"/>
                <w:szCs w:val="21"/>
              </w:rPr>
              <w:t>统计学</w:t>
            </w:r>
            <w:r>
              <w:rPr>
                <w:rFonts w:hint="eastAsia" w:cs="仿宋_GB2312" w:asciiTheme="minorEastAsia" w:hAnsiTheme="minorEastAsia"/>
                <w:kern w:val="0"/>
                <w:szCs w:val="21"/>
                <w:lang w:eastAsia="zh-CN"/>
              </w:rPr>
              <w:t>（每校限招</w:t>
            </w:r>
            <w:r>
              <w:rPr>
                <w:rFonts w:hint="eastAsia" w:cs="仿宋_GB2312" w:asciiTheme="minorEastAsia" w:hAnsiTheme="minorEastAsia"/>
                <w:kern w:val="0"/>
                <w:szCs w:val="21"/>
                <w:lang w:val="en-US" w:eastAsia="zh-CN"/>
              </w:rPr>
              <w:t>5人</w:t>
            </w:r>
            <w:r>
              <w:rPr>
                <w:rFonts w:hint="eastAsia" w:cs="仿宋_GB2312" w:asciiTheme="minorEastAsia" w:hAnsiTheme="minorEastAsia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774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kern w:val="0"/>
                <w:szCs w:val="21"/>
              </w:rPr>
            </w:pPr>
            <w:r>
              <w:rPr>
                <w:rFonts w:cs="仿宋_GB2312" w:asciiTheme="minorEastAsia" w:hAnsiTheme="minorEastAsia"/>
                <w:kern w:val="0"/>
                <w:szCs w:val="21"/>
              </w:rPr>
              <w:t>25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kern w:val="0"/>
                <w:szCs w:val="21"/>
              </w:rPr>
            </w:pPr>
            <w:r>
              <w:rPr>
                <w:rFonts w:cs="仿宋_GB2312" w:asciiTheme="minorEastAsia" w:hAnsiTheme="minorEastAsia"/>
                <w:kern w:val="0"/>
                <w:szCs w:val="21"/>
              </w:rPr>
              <w:t>50</w:t>
            </w:r>
          </w:p>
        </w:tc>
        <w:tc>
          <w:tcPr>
            <w:tcW w:w="1393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kern w:val="0"/>
                <w:szCs w:val="21"/>
              </w:rPr>
            </w:pPr>
            <w:r>
              <w:rPr>
                <w:rFonts w:cs="仿宋_GB2312" w:asciiTheme="minorEastAsia" w:hAnsiTheme="minorEastAsia"/>
                <w:kern w:val="0"/>
                <w:szCs w:val="21"/>
              </w:rPr>
              <w:t>经济学</w:t>
            </w:r>
          </w:p>
        </w:tc>
        <w:tc>
          <w:tcPr>
            <w:tcW w:w="6801" w:type="dxa"/>
            <w:vMerge w:val="continue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65" w:type="dxa"/>
            <w:vMerge w:val="continue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3710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kern w:val="0"/>
                <w:szCs w:val="21"/>
              </w:rPr>
            </w:pPr>
            <w:r>
              <w:rPr>
                <w:rFonts w:cs="仿宋_GB2312" w:asciiTheme="minorEastAsia" w:hAnsiTheme="minorEastAsia"/>
                <w:kern w:val="0"/>
                <w:szCs w:val="21"/>
              </w:rPr>
              <w:t>信息与计算科学</w:t>
            </w:r>
            <w:r>
              <w:rPr>
                <w:rFonts w:hint="eastAsia" w:cs="仿宋_GB2312" w:asciiTheme="minorEastAsia" w:hAnsiTheme="minorEastAsia"/>
                <w:kern w:val="0"/>
                <w:szCs w:val="21"/>
                <w:lang w:eastAsia="zh-CN"/>
              </w:rPr>
              <w:t>（每校限招</w:t>
            </w:r>
            <w:r>
              <w:rPr>
                <w:rFonts w:hint="eastAsia" w:cs="仿宋_GB2312" w:asciiTheme="minorEastAsia" w:hAnsiTheme="minorEastAsia"/>
                <w:kern w:val="0"/>
                <w:szCs w:val="21"/>
                <w:lang w:val="en-US" w:eastAsia="zh-CN"/>
              </w:rPr>
              <w:t>5人</w:t>
            </w:r>
            <w:r>
              <w:rPr>
                <w:rFonts w:hint="eastAsia" w:cs="仿宋_GB2312" w:asciiTheme="minorEastAsia" w:hAnsiTheme="minorEastAsia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774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kern w:val="0"/>
                <w:szCs w:val="21"/>
              </w:rPr>
            </w:pPr>
            <w:r>
              <w:rPr>
                <w:rFonts w:cs="仿宋_GB2312" w:asciiTheme="minorEastAsia" w:hAnsiTheme="minorEastAsia"/>
                <w:kern w:val="0"/>
                <w:szCs w:val="21"/>
              </w:rPr>
              <w:t>25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kern w:val="0"/>
                <w:szCs w:val="21"/>
              </w:rPr>
            </w:pPr>
            <w:r>
              <w:rPr>
                <w:rFonts w:cs="仿宋_GB2312" w:asciiTheme="minorEastAsia" w:hAnsiTheme="minorEastAsia"/>
                <w:kern w:val="0"/>
                <w:szCs w:val="21"/>
              </w:rPr>
              <w:t>50</w:t>
            </w:r>
          </w:p>
        </w:tc>
        <w:tc>
          <w:tcPr>
            <w:tcW w:w="1393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kern w:val="0"/>
                <w:szCs w:val="21"/>
              </w:rPr>
            </w:pPr>
            <w:r>
              <w:rPr>
                <w:rFonts w:cs="仿宋_GB2312" w:asciiTheme="minorEastAsia" w:hAnsiTheme="minorEastAsia"/>
                <w:kern w:val="0"/>
                <w:szCs w:val="21"/>
              </w:rPr>
              <w:t>理学</w:t>
            </w:r>
          </w:p>
        </w:tc>
        <w:tc>
          <w:tcPr>
            <w:tcW w:w="6801" w:type="dxa"/>
            <w:vMerge w:val="continue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65" w:type="dxa"/>
            <w:vMerge w:val="restart"/>
            <w:vAlign w:val="center"/>
          </w:tcPr>
          <w:p>
            <w:pPr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中南民族大学</w:t>
            </w:r>
          </w:p>
          <w:p>
            <w:pPr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（</w:t>
            </w: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/>
                <w:b/>
                <w:kern w:val="0"/>
                <w:szCs w:val="21"/>
              </w:rPr>
              <w:t>）</w:t>
            </w:r>
          </w:p>
        </w:tc>
        <w:tc>
          <w:tcPr>
            <w:tcW w:w="3710" w:type="dxa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kern w:val="0"/>
                <w:szCs w:val="21"/>
              </w:rPr>
              <w:t>法学（限招180人）</w:t>
            </w:r>
          </w:p>
        </w:tc>
        <w:tc>
          <w:tcPr>
            <w:tcW w:w="774" w:type="dxa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cs="仿宋_GB2312" w:asciiTheme="minorEastAsia" w:hAnsiTheme="minorEastAsia"/>
                <w:kern w:val="0"/>
                <w:szCs w:val="21"/>
              </w:rPr>
              <w:t>25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cs="仿宋_GB2312" w:asciiTheme="minorEastAsia" w:hAnsiTheme="minorEastAsia"/>
                <w:kern w:val="0"/>
                <w:szCs w:val="21"/>
              </w:rPr>
              <w:t>50</w:t>
            </w:r>
          </w:p>
        </w:tc>
        <w:tc>
          <w:tcPr>
            <w:tcW w:w="1393" w:type="dxa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kern w:val="0"/>
                <w:szCs w:val="21"/>
              </w:rPr>
              <w:t>法学</w:t>
            </w:r>
          </w:p>
        </w:tc>
        <w:tc>
          <w:tcPr>
            <w:tcW w:w="6801" w:type="dxa"/>
            <w:vMerge w:val="restart"/>
            <w:vAlign w:val="center"/>
          </w:tcPr>
          <w:p>
            <w:pPr>
              <w:widowControl/>
              <w:rPr>
                <w:rFonts w:hint="eastAsia" w:cs="仿宋_GB2312" w:asciiTheme="minorEastAsia" w:hAnsiTheme="minorEastAsia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kern w:val="0"/>
                <w:szCs w:val="21"/>
              </w:rPr>
              <w:t>在校学习期间未受过任何纪律处分；主修专业成绩不及格记录不能超过两门；所报辅修专业与自己所学的主修专业不属于同一学科门类；学有余力。</w:t>
            </w:r>
          </w:p>
          <w:p>
            <w:pPr>
              <w:widowControl/>
              <w:rPr>
                <w:rFonts w:hint="eastAsia" w:cs="仿宋_GB2312" w:asciiTheme="minorEastAsia" w:hAnsiTheme="minorEastAsia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kern w:val="0"/>
                <w:szCs w:val="21"/>
              </w:rPr>
              <w:t>注：报名人数超过招生人数上限，则按照平均分（与主修成绩单一致）从高到低排序录取。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65" w:type="dxa"/>
            <w:vMerge w:val="continue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3710" w:type="dxa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kern w:val="0"/>
                <w:szCs w:val="21"/>
              </w:rPr>
              <w:t>财务管理</w:t>
            </w:r>
          </w:p>
        </w:tc>
        <w:tc>
          <w:tcPr>
            <w:tcW w:w="774" w:type="dxa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cs="仿宋_GB2312" w:asciiTheme="minorEastAsia" w:hAnsiTheme="minorEastAsia"/>
                <w:kern w:val="0"/>
                <w:szCs w:val="21"/>
              </w:rPr>
              <w:t>25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cs="仿宋_GB2312" w:asciiTheme="minorEastAsia" w:hAnsiTheme="minorEastAsia"/>
                <w:kern w:val="0"/>
                <w:szCs w:val="21"/>
              </w:rPr>
              <w:t>50</w:t>
            </w:r>
          </w:p>
        </w:tc>
        <w:tc>
          <w:tcPr>
            <w:tcW w:w="1393" w:type="dxa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kern w:val="0"/>
                <w:szCs w:val="21"/>
              </w:rPr>
              <w:t>管理学</w:t>
            </w:r>
          </w:p>
        </w:tc>
        <w:tc>
          <w:tcPr>
            <w:tcW w:w="6801" w:type="dxa"/>
            <w:vMerge w:val="continue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65" w:type="dxa"/>
            <w:vMerge w:val="continue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3710" w:type="dxa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kern w:val="0"/>
                <w:szCs w:val="21"/>
              </w:rPr>
              <w:t>人力资源管理（限招80人）</w:t>
            </w:r>
          </w:p>
        </w:tc>
        <w:tc>
          <w:tcPr>
            <w:tcW w:w="774" w:type="dxa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cs="仿宋_GB2312" w:asciiTheme="minorEastAsia" w:hAnsiTheme="minorEastAsia"/>
                <w:kern w:val="0"/>
                <w:szCs w:val="21"/>
              </w:rPr>
              <w:t>25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cs="仿宋_GB2312" w:asciiTheme="minorEastAsia" w:hAnsiTheme="minorEastAsia"/>
                <w:kern w:val="0"/>
                <w:szCs w:val="21"/>
              </w:rPr>
              <w:t>50</w:t>
            </w:r>
          </w:p>
        </w:tc>
        <w:tc>
          <w:tcPr>
            <w:tcW w:w="1393" w:type="dxa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kern w:val="0"/>
                <w:szCs w:val="21"/>
              </w:rPr>
              <w:t>管理学</w:t>
            </w:r>
          </w:p>
        </w:tc>
        <w:tc>
          <w:tcPr>
            <w:tcW w:w="6801" w:type="dxa"/>
            <w:vMerge w:val="continue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65" w:type="dxa"/>
            <w:vMerge w:val="continue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3710" w:type="dxa"/>
            <w:vAlign w:val="center"/>
          </w:tcPr>
          <w:p>
            <w:pPr>
              <w:widowControl/>
              <w:jc w:val="center"/>
              <w:rPr>
                <w:rFonts w:hint="eastAsia" w:cs="仿宋_GB2312" w:asciiTheme="minorEastAsia" w:hAnsiTheme="minorEastAsia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kern w:val="0"/>
                <w:szCs w:val="21"/>
              </w:rPr>
              <w:t>英语（限招150人）</w:t>
            </w:r>
          </w:p>
        </w:tc>
        <w:tc>
          <w:tcPr>
            <w:tcW w:w="774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kern w:val="0"/>
                <w:szCs w:val="21"/>
              </w:rPr>
            </w:pPr>
            <w:r>
              <w:rPr>
                <w:rFonts w:cs="仿宋_GB2312" w:asciiTheme="minorEastAsia" w:hAnsiTheme="minorEastAsia"/>
                <w:kern w:val="0"/>
                <w:szCs w:val="21"/>
              </w:rPr>
              <w:t>25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kern w:val="0"/>
                <w:szCs w:val="21"/>
              </w:rPr>
            </w:pPr>
            <w:r>
              <w:rPr>
                <w:rFonts w:cs="仿宋_GB2312" w:asciiTheme="minorEastAsia" w:hAnsiTheme="minorEastAsia"/>
                <w:kern w:val="0"/>
                <w:szCs w:val="21"/>
              </w:rPr>
              <w:t>50</w:t>
            </w:r>
          </w:p>
        </w:tc>
        <w:tc>
          <w:tcPr>
            <w:tcW w:w="1393" w:type="dxa"/>
            <w:vAlign w:val="center"/>
          </w:tcPr>
          <w:p>
            <w:pPr>
              <w:widowControl/>
              <w:jc w:val="center"/>
              <w:rPr>
                <w:rFonts w:hint="eastAsia" w:cs="仿宋_GB2312" w:asciiTheme="minorEastAsia" w:hAnsiTheme="minorEastAsia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kern w:val="0"/>
                <w:szCs w:val="21"/>
              </w:rPr>
              <w:t>文学</w:t>
            </w:r>
          </w:p>
        </w:tc>
        <w:tc>
          <w:tcPr>
            <w:tcW w:w="6801" w:type="dxa"/>
            <w:vMerge w:val="continue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65" w:type="dxa"/>
            <w:vMerge w:val="continue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3710" w:type="dxa"/>
            <w:vAlign w:val="center"/>
          </w:tcPr>
          <w:p>
            <w:pPr>
              <w:widowControl/>
              <w:jc w:val="center"/>
              <w:rPr>
                <w:rFonts w:hint="eastAsia" w:cs="仿宋_GB2312" w:asciiTheme="minorEastAsia" w:hAnsiTheme="minorEastAsia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kern w:val="0"/>
                <w:szCs w:val="21"/>
              </w:rPr>
              <w:t>计算机科学有技术（限招90人）</w:t>
            </w:r>
          </w:p>
        </w:tc>
        <w:tc>
          <w:tcPr>
            <w:tcW w:w="774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kern w:val="0"/>
                <w:szCs w:val="21"/>
              </w:rPr>
            </w:pPr>
            <w:r>
              <w:rPr>
                <w:rFonts w:cs="仿宋_GB2312" w:asciiTheme="minorEastAsia" w:hAnsiTheme="minorEastAsia"/>
                <w:kern w:val="0"/>
                <w:szCs w:val="21"/>
              </w:rPr>
              <w:t>25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kern w:val="0"/>
                <w:szCs w:val="21"/>
              </w:rPr>
            </w:pPr>
            <w:r>
              <w:rPr>
                <w:rFonts w:cs="仿宋_GB2312" w:asciiTheme="minorEastAsia" w:hAnsiTheme="minorEastAsia"/>
                <w:kern w:val="0"/>
                <w:szCs w:val="21"/>
              </w:rPr>
              <w:t>50</w:t>
            </w:r>
          </w:p>
        </w:tc>
        <w:tc>
          <w:tcPr>
            <w:tcW w:w="1393" w:type="dxa"/>
            <w:vAlign w:val="center"/>
          </w:tcPr>
          <w:p>
            <w:pPr>
              <w:widowControl/>
              <w:jc w:val="center"/>
              <w:rPr>
                <w:rFonts w:hint="eastAsia" w:cs="仿宋_GB2312" w:asciiTheme="minorEastAsia" w:hAnsiTheme="minorEastAsia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kern w:val="0"/>
                <w:szCs w:val="21"/>
              </w:rPr>
              <w:t>工学</w:t>
            </w:r>
          </w:p>
        </w:tc>
        <w:tc>
          <w:tcPr>
            <w:tcW w:w="6801" w:type="dxa"/>
            <w:vMerge w:val="continue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65" w:type="dxa"/>
            <w:vMerge w:val="continue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3710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kern w:val="0"/>
                <w:szCs w:val="21"/>
              </w:rPr>
              <w:t>金融学（限招90人）</w:t>
            </w:r>
          </w:p>
        </w:tc>
        <w:tc>
          <w:tcPr>
            <w:tcW w:w="774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kern w:val="0"/>
                <w:szCs w:val="21"/>
              </w:rPr>
            </w:pPr>
            <w:r>
              <w:rPr>
                <w:rFonts w:cs="仿宋_GB2312" w:asciiTheme="minorEastAsia" w:hAnsiTheme="minorEastAsia"/>
                <w:kern w:val="0"/>
                <w:szCs w:val="21"/>
              </w:rPr>
              <w:t>25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kern w:val="0"/>
                <w:szCs w:val="21"/>
              </w:rPr>
            </w:pPr>
            <w:r>
              <w:rPr>
                <w:rFonts w:cs="仿宋_GB2312" w:asciiTheme="minorEastAsia" w:hAnsiTheme="minorEastAsia"/>
                <w:kern w:val="0"/>
                <w:szCs w:val="21"/>
              </w:rPr>
              <w:t>50</w:t>
            </w:r>
          </w:p>
        </w:tc>
        <w:tc>
          <w:tcPr>
            <w:tcW w:w="1393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kern w:val="0"/>
                <w:szCs w:val="21"/>
              </w:rPr>
              <w:t>经济学</w:t>
            </w:r>
          </w:p>
        </w:tc>
        <w:tc>
          <w:tcPr>
            <w:tcW w:w="6801" w:type="dxa"/>
            <w:vMerge w:val="continue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65" w:type="dxa"/>
            <w:vMerge w:val="restart"/>
            <w:vAlign w:val="center"/>
          </w:tcPr>
          <w:p>
            <w:pPr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湖北工业大学</w:t>
            </w:r>
          </w:p>
          <w:p>
            <w:pPr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（9）</w:t>
            </w:r>
          </w:p>
        </w:tc>
        <w:tc>
          <w:tcPr>
            <w:tcW w:w="3710" w:type="dxa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kern w:val="0"/>
                <w:szCs w:val="21"/>
              </w:rPr>
              <w:t>信息管理与信息系统</w:t>
            </w:r>
          </w:p>
        </w:tc>
        <w:tc>
          <w:tcPr>
            <w:tcW w:w="774" w:type="dxa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cs="仿宋_GB2312" w:asciiTheme="minorEastAsia" w:hAnsiTheme="minorEastAsia"/>
                <w:kern w:val="0"/>
                <w:szCs w:val="21"/>
              </w:rPr>
              <w:t>25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cs="仿宋_GB2312" w:asciiTheme="minorEastAsia" w:hAnsiTheme="minorEastAsia"/>
                <w:kern w:val="0"/>
                <w:szCs w:val="21"/>
              </w:rPr>
              <w:t>50</w:t>
            </w:r>
          </w:p>
        </w:tc>
        <w:tc>
          <w:tcPr>
            <w:tcW w:w="1393" w:type="dxa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kern w:val="0"/>
                <w:szCs w:val="21"/>
              </w:rPr>
              <w:t>管理学</w:t>
            </w:r>
          </w:p>
        </w:tc>
        <w:tc>
          <w:tcPr>
            <w:tcW w:w="6801" w:type="dxa"/>
            <w:vMerge w:val="restart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暂未明确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65" w:type="dxa"/>
            <w:vMerge w:val="continue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3710" w:type="dxa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kern w:val="0"/>
                <w:szCs w:val="21"/>
              </w:rPr>
              <w:t>工程管理</w:t>
            </w:r>
          </w:p>
        </w:tc>
        <w:tc>
          <w:tcPr>
            <w:tcW w:w="774" w:type="dxa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cs="仿宋_GB2312" w:asciiTheme="minorEastAsia" w:hAnsiTheme="minorEastAsia"/>
                <w:kern w:val="0"/>
                <w:szCs w:val="21"/>
              </w:rPr>
              <w:t>25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cs="仿宋_GB2312" w:asciiTheme="minorEastAsia" w:hAnsiTheme="minorEastAsia"/>
                <w:kern w:val="0"/>
                <w:szCs w:val="21"/>
              </w:rPr>
              <w:t>50</w:t>
            </w:r>
          </w:p>
        </w:tc>
        <w:tc>
          <w:tcPr>
            <w:tcW w:w="1393" w:type="dxa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kern w:val="0"/>
                <w:szCs w:val="21"/>
              </w:rPr>
              <w:t>工学</w:t>
            </w:r>
          </w:p>
        </w:tc>
        <w:tc>
          <w:tcPr>
            <w:tcW w:w="6801" w:type="dxa"/>
            <w:vMerge w:val="continue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65" w:type="dxa"/>
            <w:vMerge w:val="continue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3710" w:type="dxa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kern w:val="0"/>
                <w:szCs w:val="21"/>
              </w:rPr>
              <w:t>电气工程及其自动化</w:t>
            </w:r>
          </w:p>
        </w:tc>
        <w:tc>
          <w:tcPr>
            <w:tcW w:w="774" w:type="dxa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cs="仿宋_GB2312" w:asciiTheme="minorEastAsia" w:hAnsiTheme="minorEastAsia"/>
                <w:kern w:val="0"/>
                <w:szCs w:val="21"/>
              </w:rPr>
              <w:t>25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cs="仿宋_GB2312" w:asciiTheme="minorEastAsia" w:hAnsiTheme="minorEastAsia"/>
                <w:kern w:val="0"/>
                <w:szCs w:val="21"/>
              </w:rPr>
              <w:t>50</w:t>
            </w:r>
          </w:p>
        </w:tc>
        <w:tc>
          <w:tcPr>
            <w:tcW w:w="1393" w:type="dxa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kern w:val="0"/>
                <w:szCs w:val="21"/>
              </w:rPr>
              <w:t>工学</w:t>
            </w:r>
          </w:p>
        </w:tc>
        <w:tc>
          <w:tcPr>
            <w:tcW w:w="6801" w:type="dxa"/>
            <w:vMerge w:val="continue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65" w:type="dxa"/>
            <w:vMerge w:val="continue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3710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kern w:val="0"/>
                <w:szCs w:val="21"/>
              </w:rPr>
              <w:t>会计学</w:t>
            </w:r>
          </w:p>
        </w:tc>
        <w:tc>
          <w:tcPr>
            <w:tcW w:w="774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kern w:val="0"/>
                <w:szCs w:val="21"/>
              </w:rPr>
            </w:pPr>
            <w:r>
              <w:rPr>
                <w:rFonts w:cs="仿宋_GB2312" w:asciiTheme="minorEastAsia" w:hAnsiTheme="minorEastAsia"/>
                <w:kern w:val="0"/>
                <w:szCs w:val="21"/>
              </w:rPr>
              <w:t>25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kern w:val="0"/>
                <w:szCs w:val="21"/>
              </w:rPr>
            </w:pPr>
            <w:r>
              <w:rPr>
                <w:rFonts w:cs="仿宋_GB2312" w:asciiTheme="minorEastAsia" w:hAnsiTheme="minorEastAsia"/>
                <w:kern w:val="0"/>
                <w:szCs w:val="21"/>
              </w:rPr>
              <w:t>50</w:t>
            </w:r>
          </w:p>
        </w:tc>
        <w:tc>
          <w:tcPr>
            <w:tcW w:w="1393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kern w:val="0"/>
                <w:szCs w:val="21"/>
              </w:rPr>
              <w:t>管理学</w:t>
            </w:r>
          </w:p>
        </w:tc>
        <w:tc>
          <w:tcPr>
            <w:tcW w:w="6801" w:type="dxa"/>
            <w:vMerge w:val="continue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65" w:type="dxa"/>
            <w:vMerge w:val="continue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3710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kern w:val="0"/>
                <w:szCs w:val="21"/>
              </w:rPr>
              <w:t>金融学</w:t>
            </w:r>
          </w:p>
        </w:tc>
        <w:tc>
          <w:tcPr>
            <w:tcW w:w="774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kern w:val="0"/>
                <w:szCs w:val="21"/>
              </w:rPr>
            </w:pPr>
            <w:r>
              <w:rPr>
                <w:rFonts w:cs="仿宋_GB2312" w:asciiTheme="minorEastAsia" w:hAnsiTheme="minorEastAsia"/>
                <w:kern w:val="0"/>
                <w:szCs w:val="21"/>
              </w:rPr>
              <w:t>25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kern w:val="0"/>
                <w:szCs w:val="21"/>
              </w:rPr>
            </w:pPr>
            <w:r>
              <w:rPr>
                <w:rFonts w:cs="仿宋_GB2312" w:asciiTheme="minorEastAsia" w:hAnsiTheme="minorEastAsia"/>
                <w:kern w:val="0"/>
                <w:szCs w:val="21"/>
              </w:rPr>
              <w:t>50</w:t>
            </w:r>
          </w:p>
        </w:tc>
        <w:tc>
          <w:tcPr>
            <w:tcW w:w="1393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kern w:val="0"/>
                <w:szCs w:val="21"/>
              </w:rPr>
              <w:t>经济学</w:t>
            </w:r>
          </w:p>
        </w:tc>
        <w:tc>
          <w:tcPr>
            <w:tcW w:w="6801" w:type="dxa"/>
            <w:vMerge w:val="continue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65" w:type="dxa"/>
            <w:vMerge w:val="continue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3710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kern w:val="0"/>
                <w:szCs w:val="21"/>
              </w:rPr>
              <w:t>市场营销</w:t>
            </w:r>
          </w:p>
        </w:tc>
        <w:tc>
          <w:tcPr>
            <w:tcW w:w="774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kern w:val="0"/>
                <w:szCs w:val="21"/>
              </w:rPr>
            </w:pPr>
            <w:r>
              <w:rPr>
                <w:rFonts w:cs="仿宋_GB2312" w:asciiTheme="minorEastAsia" w:hAnsiTheme="minorEastAsia"/>
                <w:kern w:val="0"/>
                <w:szCs w:val="21"/>
              </w:rPr>
              <w:t>25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kern w:val="0"/>
                <w:szCs w:val="21"/>
              </w:rPr>
            </w:pPr>
            <w:r>
              <w:rPr>
                <w:rFonts w:cs="仿宋_GB2312" w:asciiTheme="minorEastAsia" w:hAnsiTheme="minorEastAsia"/>
                <w:kern w:val="0"/>
                <w:szCs w:val="21"/>
              </w:rPr>
              <w:t>50</w:t>
            </w:r>
          </w:p>
        </w:tc>
        <w:tc>
          <w:tcPr>
            <w:tcW w:w="1393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kern w:val="0"/>
                <w:szCs w:val="21"/>
              </w:rPr>
              <w:t>管理学</w:t>
            </w:r>
          </w:p>
        </w:tc>
        <w:tc>
          <w:tcPr>
            <w:tcW w:w="6801" w:type="dxa"/>
            <w:vMerge w:val="continue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65" w:type="dxa"/>
            <w:vMerge w:val="continue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3710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kern w:val="0"/>
                <w:szCs w:val="21"/>
              </w:rPr>
              <w:t>汉语国际教育</w:t>
            </w:r>
          </w:p>
        </w:tc>
        <w:tc>
          <w:tcPr>
            <w:tcW w:w="774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kern w:val="0"/>
                <w:szCs w:val="21"/>
              </w:rPr>
            </w:pPr>
            <w:r>
              <w:rPr>
                <w:rFonts w:cs="仿宋_GB2312" w:asciiTheme="minorEastAsia" w:hAnsiTheme="minorEastAsia"/>
                <w:kern w:val="0"/>
                <w:szCs w:val="21"/>
              </w:rPr>
              <w:t>25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kern w:val="0"/>
                <w:szCs w:val="21"/>
              </w:rPr>
            </w:pPr>
            <w:r>
              <w:rPr>
                <w:rFonts w:cs="仿宋_GB2312" w:asciiTheme="minorEastAsia" w:hAnsiTheme="minorEastAsia"/>
                <w:kern w:val="0"/>
                <w:szCs w:val="21"/>
              </w:rPr>
              <w:t>50</w:t>
            </w:r>
          </w:p>
        </w:tc>
        <w:tc>
          <w:tcPr>
            <w:tcW w:w="1393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kern w:val="0"/>
                <w:szCs w:val="21"/>
              </w:rPr>
              <w:t>文学</w:t>
            </w:r>
          </w:p>
        </w:tc>
        <w:tc>
          <w:tcPr>
            <w:tcW w:w="6801" w:type="dxa"/>
            <w:vMerge w:val="continue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65" w:type="dxa"/>
            <w:vMerge w:val="continue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3710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kern w:val="0"/>
                <w:szCs w:val="21"/>
              </w:rPr>
              <w:t>英语</w:t>
            </w:r>
          </w:p>
        </w:tc>
        <w:tc>
          <w:tcPr>
            <w:tcW w:w="774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kern w:val="0"/>
                <w:szCs w:val="21"/>
              </w:rPr>
            </w:pPr>
            <w:r>
              <w:rPr>
                <w:rFonts w:cs="仿宋_GB2312" w:asciiTheme="minorEastAsia" w:hAnsiTheme="minorEastAsia"/>
                <w:kern w:val="0"/>
                <w:szCs w:val="21"/>
              </w:rPr>
              <w:t>25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kern w:val="0"/>
                <w:szCs w:val="21"/>
              </w:rPr>
            </w:pPr>
            <w:r>
              <w:rPr>
                <w:rFonts w:cs="仿宋_GB2312" w:asciiTheme="minorEastAsia" w:hAnsiTheme="minorEastAsia"/>
                <w:kern w:val="0"/>
                <w:szCs w:val="21"/>
              </w:rPr>
              <w:t>50</w:t>
            </w:r>
          </w:p>
        </w:tc>
        <w:tc>
          <w:tcPr>
            <w:tcW w:w="1393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kern w:val="0"/>
                <w:szCs w:val="21"/>
              </w:rPr>
              <w:t>文学</w:t>
            </w:r>
          </w:p>
        </w:tc>
        <w:tc>
          <w:tcPr>
            <w:tcW w:w="6801" w:type="dxa"/>
            <w:vMerge w:val="continue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65" w:type="dxa"/>
            <w:vMerge w:val="continue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3710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kern w:val="0"/>
                <w:szCs w:val="21"/>
              </w:rPr>
              <w:t>高分子材料与工程</w:t>
            </w:r>
          </w:p>
        </w:tc>
        <w:tc>
          <w:tcPr>
            <w:tcW w:w="774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kern w:val="0"/>
                <w:szCs w:val="21"/>
              </w:rPr>
            </w:pPr>
            <w:r>
              <w:rPr>
                <w:rFonts w:cs="仿宋_GB2312" w:asciiTheme="minorEastAsia" w:hAnsiTheme="minorEastAsia"/>
                <w:kern w:val="0"/>
                <w:szCs w:val="21"/>
              </w:rPr>
              <w:t>25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kern w:val="0"/>
                <w:szCs w:val="21"/>
              </w:rPr>
            </w:pPr>
            <w:r>
              <w:rPr>
                <w:rFonts w:cs="仿宋_GB2312" w:asciiTheme="minorEastAsia" w:hAnsiTheme="minorEastAsia"/>
                <w:kern w:val="0"/>
                <w:szCs w:val="21"/>
              </w:rPr>
              <w:t>50</w:t>
            </w:r>
          </w:p>
        </w:tc>
        <w:tc>
          <w:tcPr>
            <w:tcW w:w="1393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kern w:val="0"/>
                <w:szCs w:val="21"/>
              </w:rPr>
              <w:t>工学</w:t>
            </w:r>
          </w:p>
        </w:tc>
        <w:tc>
          <w:tcPr>
            <w:tcW w:w="6801" w:type="dxa"/>
            <w:vMerge w:val="continue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65" w:type="dxa"/>
            <w:vMerge w:val="restart"/>
            <w:vAlign w:val="center"/>
          </w:tcPr>
          <w:p>
            <w:pPr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武汉工程大学</w:t>
            </w:r>
          </w:p>
          <w:p>
            <w:pPr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（2）</w:t>
            </w:r>
          </w:p>
        </w:tc>
        <w:tc>
          <w:tcPr>
            <w:tcW w:w="371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工程管理</w:t>
            </w:r>
          </w:p>
        </w:tc>
        <w:tc>
          <w:tcPr>
            <w:tcW w:w="774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kern w:val="0"/>
                <w:szCs w:val="21"/>
              </w:rPr>
            </w:pPr>
            <w:r>
              <w:rPr>
                <w:rFonts w:cs="仿宋_GB2312" w:asciiTheme="minorEastAsia" w:hAnsiTheme="minorEastAsia"/>
                <w:kern w:val="0"/>
                <w:szCs w:val="21"/>
              </w:rPr>
              <w:t>25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kern w:val="0"/>
                <w:szCs w:val="21"/>
              </w:rPr>
            </w:pPr>
            <w:r>
              <w:rPr>
                <w:rFonts w:cs="仿宋_GB2312" w:asciiTheme="minorEastAsia" w:hAnsiTheme="minorEastAsia"/>
                <w:kern w:val="0"/>
                <w:szCs w:val="21"/>
              </w:rPr>
              <w:t>50</w:t>
            </w: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管理学</w:t>
            </w:r>
          </w:p>
        </w:tc>
        <w:tc>
          <w:tcPr>
            <w:tcW w:w="6801" w:type="dxa"/>
            <w:vMerge w:val="restart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暂未明确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65" w:type="dxa"/>
            <w:vMerge w:val="continue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371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会计学</w:t>
            </w:r>
          </w:p>
        </w:tc>
        <w:tc>
          <w:tcPr>
            <w:tcW w:w="774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kern w:val="0"/>
                <w:szCs w:val="21"/>
              </w:rPr>
            </w:pPr>
            <w:r>
              <w:rPr>
                <w:rFonts w:cs="仿宋_GB2312" w:asciiTheme="minorEastAsia" w:hAnsiTheme="minorEastAsia"/>
                <w:kern w:val="0"/>
                <w:szCs w:val="21"/>
              </w:rPr>
              <w:t>25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kern w:val="0"/>
                <w:szCs w:val="21"/>
              </w:rPr>
            </w:pPr>
            <w:r>
              <w:rPr>
                <w:rFonts w:cs="仿宋_GB2312" w:asciiTheme="minorEastAsia" w:hAnsiTheme="minorEastAsia"/>
                <w:kern w:val="0"/>
                <w:szCs w:val="21"/>
              </w:rPr>
              <w:t>50</w:t>
            </w: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管理学</w:t>
            </w:r>
          </w:p>
        </w:tc>
        <w:tc>
          <w:tcPr>
            <w:tcW w:w="6801" w:type="dxa"/>
            <w:vMerge w:val="continue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65" w:type="dxa"/>
            <w:vMerge w:val="restart"/>
            <w:vAlign w:val="center"/>
          </w:tcPr>
          <w:p>
            <w:pPr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武汉纺织大学</w:t>
            </w:r>
          </w:p>
          <w:p>
            <w:pPr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（2）</w:t>
            </w:r>
          </w:p>
        </w:tc>
        <w:tc>
          <w:tcPr>
            <w:tcW w:w="371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服装设计与工程</w:t>
            </w:r>
          </w:p>
        </w:tc>
        <w:tc>
          <w:tcPr>
            <w:tcW w:w="774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kern w:val="0"/>
                <w:szCs w:val="21"/>
              </w:rPr>
            </w:pPr>
            <w:r>
              <w:rPr>
                <w:rFonts w:cs="仿宋_GB2312" w:asciiTheme="minorEastAsia" w:hAnsiTheme="minorEastAsia"/>
                <w:kern w:val="0"/>
                <w:szCs w:val="21"/>
              </w:rPr>
              <w:t>25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kern w:val="0"/>
                <w:szCs w:val="21"/>
              </w:rPr>
            </w:pPr>
            <w:r>
              <w:rPr>
                <w:rFonts w:cs="仿宋_GB2312" w:asciiTheme="minorEastAsia" w:hAnsiTheme="minorEastAsia"/>
                <w:kern w:val="0"/>
                <w:szCs w:val="21"/>
              </w:rPr>
              <w:t>50</w:t>
            </w: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工学</w:t>
            </w:r>
          </w:p>
        </w:tc>
        <w:tc>
          <w:tcPr>
            <w:tcW w:w="6801" w:type="dxa"/>
            <w:vMerge w:val="restart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所报辅修专业与自己所学的主修专业不属于同一学科门类；学有余力。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65" w:type="dxa"/>
            <w:vMerge w:val="continue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371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服饰与服装设计</w:t>
            </w:r>
          </w:p>
        </w:tc>
        <w:tc>
          <w:tcPr>
            <w:tcW w:w="774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kern w:val="0"/>
                <w:szCs w:val="21"/>
              </w:rPr>
            </w:pPr>
            <w:r>
              <w:rPr>
                <w:rFonts w:cs="仿宋_GB2312" w:asciiTheme="minorEastAsia" w:hAnsiTheme="minorEastAsia"/>
                <w:kern w:val="0"/>
                <w:szCs w:val="21"/>
              </w:rPr>
              <w:t>25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kern w:val="0"/>
                <w:szCs w:val="21"/>
              </w:rPr>
            </w:pPr>
            <w:r>
              <w:rPr>
                <w:rFonts w:cs="仿宋_GB2312" w:asciiTheme="minorEastAsia" w:hAnsiTheme="minorEastAsia"/>
                <w:kern w:val="0"/>
                <w:szCs w:val="21"/>
              </w:rPr>
              <w:t>50</w:t>
            </w: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艺术学</w:t>
            </w:r>
          </w:p>
        </w:tc>
        <w:tc>
          <w:tcPr>
            <w:tcW w:w="6801" w:type="dxa"/>
            <w:vMerge w:val="continue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65" w:type="dxa"/>
            <w:vAlign w:val="center"/>
          </w:tcPr>
          <w:p>
            <w:pPr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湖北经济学院</w:t>
            </w:r>
          </w:p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（1）</w:t>
            </w:r>
          </w:p>
        </w:tc>
        <w:tc>
          <w:tcPr>
            <w:tcW w:w="37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金融学</w:t>
            </w:r>
            <w:r>
              <w:rPr>
                <w:rFonts w:hint="eastAsia" w:asciiTheme="minorEastAsia" w:hAnsiTheme="minorEastAsia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kern w:val="0"/>
                <w:szCs w:val="21"/>
                <w:lang w:val="en-US" w:eastAsia="zh-CN"/>
              </w:rPr>
              <w:t>限招30人</w:t>
            </w:r>
            <w:r>
              <w:rPr>
                <w:rFonts w:hint="eastAsia" w:asciiTheme="minorEastAsia" w:hAnsiTheme="minorEastAsia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774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kern w:val="0"/>
                <w:szCs w:val="21"/>
              </w:rPr>
            </w:pPr>
            <w:r>
              <w:rPr>
                <w:rFonts w:cs="仿宋_GB2312" w:asciiTheme="minorEastAsia" w:hAnsiTheme="minorEastAsia"/>
                <w:kern w:val="0"/>
                <w:szCs w:val="21"/>
              </w:rPr>
              <w:t>25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kern w:val="0"/>
                <w:szCs w:val="21"/>
              </w:rPr>
            </w:pPr>
            <w:r>
              <w:rPr>
                <w:rFonts w:cs="仿宋_GB2312" w:asciiTheme="minorEastAsia" w:hAnsiTheme="minorEastAsia"/>
                <w:kern w:val="0"/>
                <w:szCs w:val="21"/>
              </w:rPr>
              <w:t>50</w:t>
            </w: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经济学</w:t>
            </w:r>
          </w:p>
        </w:tc>
        <w:tc>
          <w:tcPr>
            <w:tcW w:w="6801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暂未明确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65" w:type="dxa"/>
            <w:vMerge w:val="restart"/>
            <w:vAlign w:val="center"/>
          </w:tcPr>
          <w:p>
            <w:pPr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湖北警官学院</w:t>
            </w:r>
          </w:p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（3）</w:t>
            </w:r>
          </w:p>
        </w:tc>
        <w:tc>
          <w:tcPr>
            <w:tcW w:w="371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法学</w:t>
            </w:r>
          </w:p>
        </w:tc>
        <w:tc>
          <w:tcPr>
            <w:tcW w:w="774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kern w:val="0"/>
                <w:szCs w:val="21"/>
              </w:rPr>
            </w:pPr>
            <w:r>
              <w:rPr>
                <w:rFonts w:cs="仿宋_GB2312" w:asciiTheme="minorEastAsia" w:hAnsiTheme="minorEastAsia"/>
                <w:kern w:val="0"/>
                <w:szCs w:val="21"/>
              </w:rPr>
              <w:t>25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kern w:val="0"/>
                <w:szCs w:val="21"/>
              </w:rPr>
            </w:pPr>
            <w:r>
              <w:rPr>
                <w:rFonts w:cs="仿宋_GB2312" w:asciiTheme="minorEastAsia" w:hAnsiTheme="minorEastAsia"/>
                <w:kern w:val="0"/>
                <w:szCs w:val="21"/>
              </w:rPr>
              <w:t>50</w:t>
            </w: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法学</w:t>
            </w:r>
          </w:p>
        </w:tc>
        <w:tc>
          <w:tcPr>
            <w:tcW w:w="6801" w:type="dxa"/>
            <w:vMerge w:val="restart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暂未明确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65" w:type="dxa"/>
            <w:vMerge w:val="continue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371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信息安全</w:t>
            </w:r>
          </w:p>
        </w:tc>
        <w:tc>
          <w:tcPr>
            <w:tcW w:w="774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kern w:val="0"/>
                <w:szCs w:val="21"/>
              </w:rPr>
            </w:pPr>
            <w:r>
              <w:rPr>
                <w:rFonts w:cs="仿宋_GB2312" w:asciiTheme="minorEastAsia" w:hAnsiTheme="minorEastAsia"/>
                <w:kern w:val="0"/>
                <w:szCs w:val="21"/>
              </w:rPr>
              <w:t>25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kern w:val="0"/>
                <w:szCs w:val="21"/>
              </w:rPr>
            </w:pPr>
            <w:r>
              <w:rPr>
                <w:rFonts w:cs="仿宋_GB2312" w:asciiTheme="minorEastAsia" w:hAnsiTheme="minorEastAsia"/>
                <w:kern w:val="0"/>
                <w:szCs w:val="21"/>
              </w:rPr>
              <w:t>50</w:t>
            </w: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工学</w:t>
            </w:r>
          </w:p>
        </w:tc>
        <w:tc>
          <w:tcPr>
            <w:tcW w:w="6801" w:type="dxa"/>
            <w:vMerge w:val="continue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65" w:type="dxa"/>
            <w:vMerge w:val="continue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371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治安学</w:t>
            </w:r>
          </w:p>
        </w:tc>
        <w:tc>
          <w:tcPr>
            <w:tcW w:w="774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kern w:val="0"/>
                <w:szCs w:val="21"/>
              </w:rPr>
            </w:pPr>
            <w:r>
              <w:rPr>
                <w:rFonts w:cs="仿宋_GB2312" w:asciiTheme="minorEastAsia" w:hAnsiTheme="minorEastAsia"/>
                <w:kern w:val="0"/>
                <w:szCs w:val="21"/>
              </w:rPr>
              <w:t>25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kern w:val="0"/>
                <w:szCs w:val="21"/>
              </w:rPr>
            </w:pPr>
            <w:r>
              <w:rPr>
                <w:rFonts w:cs="仿宋_GB2312" w:asciiTheme="minorEastAsia" w:hAnsiTheme="minorEastAsia"/>
                <w:kern w:val="0"/>
                <w:szCs w:val="21"/>
              </w:rPr>
              <w:t>50</w:t>
            </w: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法学</w:t>
            </w:r>
          </w:p>
        </w:tc>
        <w:tc>
          <w:tcPr>
            <w:tcW w:w="6801" w:type="dxa"/>
            <w:vMerge w:val="continue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65" w:type="dxa"/>
            <w:vMerge w:val="restart"/>
            <w:vAlign w:val="center"/>
          </w:tcPr>
          <w:p>
            <w:pPr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武汉体育学院</w:t>
            </w:r>
          </w:p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（5）</w:t>
            </w:r>
          </w:p>
        </w:tc>
        <w:tc>
          <w:tcPr>
            <w:tcW w:w="371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体育教育</w:t>
            </w:r>
          </w:p>
        </w:tc>
        <w:tc>
          <w:tcPr>
            <w:tcW w:w="774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kern w:val="0"/>
                <w:szCs w:val="21"/>
              </w:rPr>
            </w:pPr>
            <w:r>
              <w:rPr>
                <w:rFonts w:cs="仿宋_GB2312" w:asciiTheme="minorEastAsia" w:hAnsiTheme="minorEastAsia"/>
                <w:kern w:val="0"/>
                <w:szCs w:val="21"/>
              </w:rPr>
              <w:t>25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kern w:val="0"/>
                <w:szCs w:val="21"/>
              </w:rPr>
            </w:pPr>
            <w:r>
              <w:rPr>
                <w:rFonts w:cs="仿宋_GB2312" w:asciiTheme="minorEastAsia" w:hAnsiTheme="minorEastAsia"/>
                <w:kern w:val="0"/>
                <w:szCs w:val="21"/>
              </w:rPr>
              <w:t>50</w:t>
            </w: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教育学</w:t>
            </w:r>
          </w:p>
        </w:tc>
        <w:tc>
          <w:tcPr>
            <w:tcW w:w="6801" w:type="dxa"/>
            <w:vMerge w:val="restart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1.要求学有余力；2.要求大一学年所学课程平均分不低于70。 3.在报名人数较多的情况下，择优录取。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65" w:type="dxa"/>
            <w:vMerge w:val="continue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371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应用心理学</w:t>
            </w:r>
          </w:p>
        </w:tc>
        <w:tc>
          <w:tcPr>
            <w:tcW w:w="774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kern w:val="0"/>
                <w:szCs w:val="21"/>
              </w:rPr>
            </w:pPr>
            <w:r>
              <w:rPr>
                <w:rFonts w:cs="仿宋_GB2312" w:asciiTheme="minorEastAsia" w:hAnsiTheme="minorEastAsia"/>
                <w:kern w:val="0"/>
                <w:szCs w:val="21"/>
              </w:rPr>
              <w:t>25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kern w:val="0"/>
                <w:szCs w:val="21"/>
              </w:rPr>
            </w:pPr>
            <w:r>
              <w:rPr>
                <w:rFonts w:cs="仿宋_GB2312" w:asciiTheme="minorEastAsia" w:hAnsiTheme="minorEastAsia"/>
                <w:kern w:val="0"/>
                <w:szCs w:val="21"/>
              </w:rPr>
              <w:t>50</w:t>
            </w: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理学</w:t>
            </w:r>
          </w:p>
        </w:tc>
        <w:tc>
          <w:tcPr>
            <w:tcW w:w="6801" w:type="dxa"/>
            <w:vMerge w:val="continue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65" w:type="dxa"/>
            <w:vMerge w:val="continue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371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康复治疗学</w:t>
            </w:r>
          </w:p>
        </w:tc>
        <w:tc>
          <w:tcPr>
            <w:tcW w:w="774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cs="仿宋_GB2312" w:asciiTheme="minorEastAsia" w:hAnsiTheme="minorEastAsia"/>
                <w:kern w:val="0"/>
                <w:sz w:val="20"/>
                <w:szCs w:val="21"/>
              </w:rPr>
              <w:t>25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cs="仿宋_GB2312" w:asciiTheme="minorEastAsia" w:hAnsiTheme="minorEastAsia"/>
                <w:kern w:val="0"/>
                <w:sz w:val="20"/>
                <w:szCs w:val="21"/>
              </w:rPr>
              <w:t>50</w:t>
            </w: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理学</w:t>
            </w:r>
          </w:p>
        </w:tc>
        <w:tc>
          <w:tcPr>
            <w:tcW w:w="6801" w:type="dxa"/>
            <w:vMerge w:val="continue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65" w:type="dxa"/>
            <w:vMerge w:val="continue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371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运动康复</w:t>
            </w:r>
          </w:p>
        </w:tc>
        <w:tc>
          <w:tcPr>
            <w:tcW w:w="774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cs="仿宋_GB2312" w:asciiTheme="minorEastAsia" w:hAnsiTheme="minorEastAsia"/>
                <w:kern w:val="0"/>
                <w:sz w:val="20"/>
                <w:szCs w:val="21"/>
              </w:rPr>
              <w:t>25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cs="仿宋_GB2312" w:asciiTheme="minorEastAsia" w:hAnsiTheme="minorEastAsia"/>
                <w:kern w:val="0"/>
                <w:sz w:val="20"/>
                <w:szCs w:val="21"/>
              </w:rPr>
              <w:t>50</w:t>
            </w: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理学</w:t>
            </w:r>
          </w:p>
        </w:tc>
        <w:tc>
          <w:tcPr>
            <w:tcW w:w="6801" w:type="dxa"/>
            <w:vMerge w:val="continue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65" w:type="dxa"/>
            <w:vMerge w:val="continue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371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运动人体科学</w:t>
            </w:r>
          </w:p>
        </w:tc>
        <w:tc>
          <w:tcPr>
            <w:tcW w:w="774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kern w:val="0"/>
                <w:szCs w:val="21"/>
              </w:rPr>
            </w:pPr>
            <w:r>
              <w:rPr>
                <w:rFonts w:cs="仿宋_GB2312" w:asciiTheme="minorEastAsia" w:hAnsiTheme="minorEastAsia"/>
                <w:kern w:val="0"/>
                <w:szCs w:val="21"/>
              </w:rPr>
              <w:t>25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kern w:val="0"/>
                <w:szCs w:val="21"/>
              </w:rPr>
            </w:pPr>
            <w:r>
              <w:rPr>
                <w:rFonts w:cs="仿宋_GB2312" w:asciiTheme="minorEastAsia" w:hAnsiTheme="minorEastAsia"/>
                <w:kern w:val="0"/>
                <w:szCs w:val="21"/>
              </w:rPr>
              <w:t>50</w:t>
            </w: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教育学</w:t>
            </w:r>
          </w:p>
        </w:tc>
        <w:tc>
          <w:tcPr>
            <w:tcW w:w="6801" w:type="dxa"/>
            <w:vMerge w:val="continue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</w:tr>
    </w:tbl>
    <w:p>
      <w:pPr>
        <w:rPr>
          <w:szCs w:val="21"/>
        </w:rPr>
      </w:pPr>
    </w:p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4628E"/>
    <w:rsid w:val="000F350C"/>
    <w:rsid w:val="00113707"/>
    <w:rsid w:val="004B0E7F"/>
    <w:rsid w:val="004D3E9B"/>
    <w:rsid w:val="00595446"/>
    <w:rsid w:val="00657158"/>
    <w:rsid w:val="00670673"/>
    <w:rsid w:val="006B1ABF"/>
    <w:rsid w:val="006D4E54"/>
    <w:rsid w:val="006F0273"/>
    <w:rsid w:val="00785484"/>
    <w:rsid w:val="00807328"/>
    <w:rsid w:val="009A0136"/>
    <w:rsid w:val="00A11B21"/>
    <w:rsid w:val="00A839F4"/>
    <w:rsid w:val="00B87D76"/>
    <w:rsid w:val="00D45CE3"/>
    <w:rsid w:val="00D6740C"/>
    <w:rsid w:val="00D72757"/>
    <w:rsid w:val="00E45FA6"/>
    <w:rsid w:val="00F0792D"/>
    <w:rsid w:val="00F62BEB"/>
    <w:rsid w:val="00F81953"/>
    <w:rsid w:val="00FD508D"/>
    <w:rsid w:val="1815031F"/>
    <w:rsid w:val="24180FC4"/>
    <w:rsid w:val="2ECB0636"/>
    <w:rsid w:val="30910E0E"/>
    <w:rsid w:val="33FD0D3D"/>
    <w:rsid w:val="3A5C49E1"/>
    <w:rsid w:val="45D578CF"/>
    <w:rsid w:val="758C75CC"/>
    <w:rsid w:val="75F936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4AB09F7-130A-42A6-B4FF-1F830F582C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186</Words>
  <Characters>1064</Characters>
  <Lines>8</Lines>
  <Paragraphs>2</Paragraphs>
  <TotalTime>2</TotalTime>
  <ScaleCrop>false</ScaleCrop>
  <LinksUpToDate>false</LinksUpToDate>
  <CharactersWithSpaces>1248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2018-11-02T12:04:00Z</dcterms:created>
  <dc:creator>Windows 用户</dc:creator>
  <cp:lastModifiedBy>第一起跑线</cp:lastModifiedBy>
  <dcterms:modified xsi:type="dcterms:W3CDTF">2018-12-05T12:28:34Z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