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F3" w:rsidRDefault="006F39C3">
      <w:pPr>
        <w:jc w:val="center"/>
      </w:pPr>
      <w:r>
        <w:rPr>
          <w:rFonts w:hint="eastAsia"/>
          <w:b/>
          <w:bCs/>
          <w:sz w:val="32"/>
          <w:szCs w:val="32"/>
        </w:rPr>
        <w:t>《大学英语》课程补考安排</w:t>
      </w:r>
    </w:p>
    <w:p w:rsidR="009149F3" w:rsidRDefault="006F39C3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考试时间：（5月1</w:t>
      </w:r>
      <w:r>
        <w:rPr>
          <w:rFonts w:asciiTheme="majorEastAsia" w:eastAsiaTheme="majorEastAsia" w:hAnsiTheme="majorEastAsia" w:cstheme="majorEastAsia"/>
          <w:sz w:val="24"/>
        </w:rPr>
        <w:t>4</w:t>
      </w:r>
      <w:r>
        <w:rPr>
          <w:rFonts w:asciiTheme="majorEastAsia" w:eastAsiaTheme="majorEastAsia" w:hAnsiTheme="majorEastAsia" w:cstheme="majorEastAsia" w:hint="eastAsia"/>
          <w:sz w:val="24"/>
        </w:rPr>
        <w:t>日 下午</w:t>
      </w:r>
      <w:r>
        <w:rPr>
          <w:rFonts w:asciiTheme="majorEastAsia" w:eastAsiaTheme="majorEastAsia" w:hAnsiTheme="majorEastAsia" w:cstheme="majorEastAsia"/>
          <w:sz w:val="24"/>
        </w:rPr>
        <w:t>2:00</w:t>
      </w:r>
      <w:r>
        <w:rPr>
          <w:rFonts w:asciiTheme="majorEastAsia" w:eastAsiaTheme="majorEastAsia" w:hAnsiTheme="majorEastAsia" w:cstheme="majorEastAsia" w:hint="eastAsia"/>
          <w:sz w:val="24"/>
        </w:rPr>
        <w:t>-</w:t>
      </w:r>
      <w:r w:rsidR="00AB341D">
        <w:rPr>
          <w:rFonts w:asciiTheme="majorEastAsia" w:eastAsiaTheme="majorEastAsia" w:hAnsiTheme="majorEastAsia" w:cstheme="majorEastAsia" w:hint="eastAsia"/>
          <w:sz w:val="24"/>
        </w:rPr>
        <w:t>4</w:t>
      </w:r>
      <w:r>
        <w:rPr>
          <w:rFonts w:asciiTheme="majorEastAsia" w:eastAsiaTheme="majorEastAsia" w:hAnsiTheme="majorEastAsia" w:cstheme="majorEastAsia"/>
          <w:sz w:val="24"/>
        </w:rPr>
        <w:t>:00</w:t>
      </w:r>
      <w:r>
        <w:rPr>
          <w:rFonts w:asciiTheme="majorEastAsia" w:eastAsiaTheme="majorEastAsia" w:hAnsiTheme="majorEastAsia" w:cstheme="majorEastAsia" w:hint="eastAsia"/>
          <w:sz w:val="24"/>
        </w:rPr>
        <w:t>）</w:t>
      </w:r>
      <w:bookmarkStart w:id="0" w:name="_GoBack"/>
      <w:bookmarkEnd w:id="0"/>
    </w:p>
    <w:p w:rsidR="009149F3" w:rsidRDefault="006F39C3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  <w:u w:val="thick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考试方式：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-在线考试</w:t>
      </w:r>
    </w:p>
    <w:p w:rsidR="009149F3" w:rsidRDefault="006F39C3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考试题型：词汇选择题；选词填空题；阅读理解；段落翻译；写作</w:t>
      </w:r>
    </w:p>
    <w:p w:rsidR="009149F3" w:rsidRDefault="006F39C3">
      <w:pPr>
        <w:numPr>
          <w:ilvl w:val="0"/>
          <w:numId w:val="1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考试要求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</w:p>
    <w:p w:rsidR="009149F3" w:rsidRDefault="006F39C3">
      <w:pPr>
        <w:numPr>
          <w:ilvl w:val="0"/>
          <w:numId w:val="2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学生在考试开始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至少前2天</w:t>
      </w:r>
      <w:r>
        <w:rPr>
          <w:rFonts w:asciiTheme="majorEastAsia" w:eastAsiaTheme="majorEastAsia" w:hAnsiTheme="majorEastAsia" w:cstheme="majorEastAsia" w:hint="eastAsia"/>
          <w:sz w:val="24"/>
        </w:rPr>
        <w:t>，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按照补考科目相对应的班级邀请码（附后）</w:t>
      </w:r>
      <w:r>
        <w:rPr>
          <w:rFonts w:asciiTheme="majorEastAsia" w:eastAsiaTheme="majorEastAsia" w:hAnsiTheme="majorEastAsia" w:cstheme="majorEastAsia" w:hint="eastAsia"/>
          <w:sz w:val="24"/>
        </w:rPr>
        <w:t>，加入超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星学习通相应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补考班级，注意在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确认注册学号，姓名，班级</w:t>
      </w:r>
      <w:r>
        <w:rPr>
          <w:rFonts w:asciiTheme="majorEastAsia" w:eastAsiaTheme="majorEastAsia" w:hAnsiTheme="majorEastAsia" w:cstheme="majorEastAsia" w:hint="eastAsia"/>
          <w:sz w:val="24"/>
        </w:rPr>
        <w:t>等基本信息。</w:t>
      </w:r>
    </w:p>
    <w:p w:rsidR="009149F3" w:rsidRDefault="006F39C3">
      <w:pPr>
        <w:numPr>
          <w:ilvl w:val="0"/>
          <w:numId w:val="2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考试当天试卷将通过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在线考试定时发放</w:t>
      </w:r>
      <w:r>
        <w:rPr>
          <w:rFonts w:asciiTheme="majorEastAsia" w:eastAsiaTheme="majorEastAsia" w:hAnsiTheme="majorEastAsia" w:cstheme="majorEastAsia" w:hint="eastAsia"/>
          <w:sz w:val="24"/>
        </w:rPr>
        <w:t>，学生在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超星学习通进入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补考科目班级中，查看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考试</w:t>
      </w:r>
      <w:r>
        <w:rPr>
          <w:rFonts w:asciiTheme="majorEastAsia" w:eastAsiaTheme="majorEastAsia" w:hAnsiTheme="majorEastAsia" w:cstheme="majorEastAsia" w:hint="eastAsia"/>
          <w:sz w:val="24"/>
        </w:rPr>
        <w:t>，即可领取相应补考科目考试试卷。</w:t>
      </w:r>
    </w:p>
    <w:p w:rsidR="009149F3" w:rsidRDefault="006F39C3">
      <w:pPr>
        <w:numPr>
          <w:ilvl w:val="0"/>
          <w:numId w:val="2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学生在线答题，倒计时启动，完成后提交试卷。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考试时间120分钟</w:t>
      </w:r>
      <w:r>
        <w:rPr>
          <w:rFonts w:asciiTheme="majorEastAsia" w:eastAsiaTheme="majorEastAsia" w:hAnsiTheme="majorEastAsia" w:cstheme="majorEastAsia" w:hint="eastAsia"/>
          <w:sz w:val="24"/>
        </w:rPr>
        <w:t>，在规定时间到，考试系统会自动关闭，学生考试结束。</w:t>
      </w:r>
    </w:p>
    <w:p w:rsidR="009149F3" w:rsidRDefault="006F39C3">
      <w:pPr>
        <w:numPr>
          <w:ilvl w:val="0"/>
          <w:numId w:val="2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本次考试全程采用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“超星云监考”，考试进行中，教师通过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对学生切出考试界面的次数进行监控，一旦发现有学生多次（</w:t>
      </w:r>
      <w:r>
        <w:rPr>
          <w:rFonts w:ascii="Arial" w:eastAsiaTheme="majorEastAsia" w:hAnsi="Arial" w:cs="Arial"/>
          <w:b/>
          <w:bCs/>
          <w:sz w:val="24"/>
          <w:u w:val="single"/>
        </w:rPr>
        <w:t>≥</w:t>
      </w:r>
      <w:r>
        <w:rPr>
          <w:rFonts w:ascii="Arial" w:eastAsiaTheme="majorEastAsia" w:hAnsi="Arial" w:cs="Arial" w:hint="eastAsia"/>
          <w:b/>
          <w:bCs/>
          <w:sz w:val="24"/>
          <w:u w:val="single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）切出考试的情况，立即进行“收卷”。</w:t>
      </w:r>
    </w:p>
    <w:p w:rsidR="009149F3" w:rsidRDefault="009149F3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</w:p>
    <w:p w:rsidR="009149F3" w:rsidRDefault="006F39C3">
      <w:pPr>
        <w:spacing w:line="360" w:lineRule="auto"/>
        <w:jc w:val="center"/>
        <w:rPr>
          <w:rFonts w:asciiTheme="majorEastAsia" w:eastAsiaTheme="majorEastAsia" w:hAnsiTheme="majorEastAsia" w:cstheme="majorEastAsia"/>
          <w:color w:val="0000FF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</w:rPr>
        <w:t>《大学英语》课程补考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u w:val="thick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u w:val="thick"/>
        </w:rPr>
        <w:t>APP班级邀请码</w:t>
      </w:r>
      <w:r>
        <w:rPr>
          <w:rFonts w:asciiTheme="majorEastAsia" w:eastAsiaTheme="majorEastAsia" w:hAnsiTheme="majorEastAsia" w:cstheme="majorEastAsia" w:hint="eastAsia"/>
          <w:color w:val="0000FF"/>
          <w:sz w:val="24"/>
        </w:rPr>
        <w:t>：</w:t>
      </w:r>
    </w:p>
    <w:p w:rsidR="009149F3" w:rsidRDefault="006F39C3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特别提示：学生按照相应的补考科目在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如输入邀请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码加入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补考班级，接收补考科目对应的试卷。未加入指定补考科目班级，将无法领取对应试卷，无法参加补考。《大学英语》课程后期也不再安排补考。</w:t>
      </w:r>
    </w:p>
    <w:p w:rsidR="009149F3" w:rsidRDefault="009149F3">
      <w:pPr>
        <w:spacing w:line="360" w:lineRule="auto"/>
        <w:jc w:val="center"/>
        <w:rPr>
          <w:rFonts w:asciiTheme="majorEastAsia" w:eastAsiaTheme="majorEastAsia" w:hAnsiTheme="majorEastAsia" w:cstheme="majorEastAsia"/>
          <w:color w:val="0000FF"/>
          <w:sz w:val="24"/>
        </w:rPr>
      </w:pPr>
    </w:p>
    <w:p w:rsidR="009149F3" w:rsidRDefault="006F39C3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《大学英语1》（19级专科）补考班级：84279412</w:t>
      </w:r>
    </w:p>
    <w:p w:rsidR="009149F3" w:rsidRDefault="006F39C3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《大学英语1》（19级艺体本科）补考班级：43266492</w:t>
      </w:r>
    </w:p>
    <w:p w:rsidR="009149F3" w:rsidRPr="00CC6A3A" w:rsidRDefault="006F39C3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《大学英语1》（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19级非艺体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本科）补考班级：77535102</w:t>
      </w:r>
    </w:p>
    <w:p w:rsidR="009149F3" w:rsidRDefault="006F39C3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《大学英语3》（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18级非艺体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本科）补考班级：56737501</w:t>
      </w:r>
    </w:p>
    <w:p w:rsidR="009149F3" w:rsidRDefault="006F39C3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《大学英语3》（18级艺体本科)补考班级:71869769</w:t>
      </w:r>
    </w:p>
    <w:p w:rsidR="00CC6A3A" w:rsidRDefault="006F39C3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《大学英语4》（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17级非艺体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本科）补考班级：60667191</w:t>
      </w:r>
    </w:p>
    <w:p w:rsidR="00CC6A3A" w:rsidRDefault="00CC6A3A" w:rsidP="00CC6A3A">
      <w:pPr>
        <w:spacing w:line="360" w:lineRule="auto"/>
        <w:jc w:val="righ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外国语学院</w:t>
      </w:r>
    </w:p>
    <w:p w:rsidR="00CC6A3A" w:rsidRDefault="00CC6A3A" w:rsidP="00CC6A3A">
      <w:pPr>
        <w:spacing w:line="360" w:lineRule="auto"/>
        <w:jc w:val="righ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2020年5月5日</w:t>
      </w:r>
    </w:p>
    <w:sectPr w:rsidR="00CC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BDF7EB"/>
    <w:multiLevelType w:val="singleLevel"/>
    <w:tmpl w:val="86BDF7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E1E97A"/>
    <w:multiLevelType w:val="singleLevel"/>
    <w:tmpl w:val="25E1E97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F3"/>
    <w:rsid w:val="006F39C3"/>
    <w:rsid w:val="009149F3"/>
    <w:rsid w:val="00AB341D"/>
    <w:rsid w:val="00CC6A3A"/>
    <w:rsid w:val="1B4C7E7C"/>
    <w:rsid w:val="22CC0C10"/>
    <w:rsid w:val="260A2AC2"/>
    <w:rsid w:val="2CD71EF7"/>
    <w:rsid w:val="318C0D37"/>
    <w:rsid w:val="4C330DCB"/>
    <w:rsid w:val="677877E1"/>
    <w:rsid w:val="6B6C5B79"/>
    <w:rsid w:val="74B341F8"/>
    <w:rsid w:val="77A2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Changringg</dc:creator>
  <cp:lastModifiedBy>ljf</cp:lastModifiedBy>
  <cp:revision>4</cp:revision>
  <dcterms:created xsi:type="dcterms:W3CDTF">2020-04-23T01:19:00Z</dcterms:created>
  <dcterms:modified xsi:type="dcterms:W3CDTF">2020-05-06T04:32:00Z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