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1A" w:rsidRDefault="00F7181A" w:rsidP="00F105DC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F7181A" w:rsidRDefault="00F7181A" w:rsidP="00F105DC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F7181A" w:rsidRDefault="00F7181A" w:rsidP="00F105DC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D81E6C" w:rsidRPr="00D81E6C" w:rsidRDefault="00D81E6C" w:rsidP="00F105DC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D81E6C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F105DC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开展</w:t>
      </w:r>
      <w:r w:rsidRPr="00D81E6C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D504E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5</w:t>
      </w:r>
      <w:r w:rsidRPr="00D81E6C">
        <w:rPr>
          <w:rFonts w:ascii="宋体" w:eastAsia="宋体" w:hAnsi="宋体" w:cs="宋体"/>
          <w:b/>
          <w:bCs/>
          <w:kern w:val="0"/>
          <w:sz w:val="36"/>
          <w:szCs w:val="36"/>
        </w:rPr>
        <w:t>年湖北省普通本科高校“专业综合改革试点”项目</w:t>
      </w:r>
      <w:r w:rsidR="00F105DC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申报工作</w:t>
      </w:r>
      <w:r w:rsidRPr="00D81E6C">
        <w:rPr>
          <w:rFonts w:ascii="宋体" w:eastAsia="宋体" w:hAnsi="宋体" w:cs="宋体"/>
          <w:b/>
          <w:bCs/>
          <w:kern w:val="0"/>
          <w:sz w:val="36"/>
          <w:szCs w:val="36"/>
        </w:rPr>
        <w:t>的通知</w:t>
      </w:r>
    </w:p>
    <w:p w:rsidR="00722AEA" w:rsidRPr="007F7167" w:rsidRDefault="00722AEA" w:rsidP="00722AEA">
      <w:pPr>
        <w:widowControl/>
        <w:snapToGrid w:val="0"/>
        <w:spacing w:line="400" w:lineRule="exact"/>
        <w:jc w:val="righ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</w:t>
      </w:r>
      <w:r w:rsidRPr="007F716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院教</w:t>
      </w:r>
      <w:r w:rsidRPr="007F7167">
        <w:rPr>
          <w:rFonts w:ascii="Times New Roman" w:eastAsia="宋体" w:hAnsi="Times New Roman" w:cs="Times New Roman"/>
          <w:bCs/>
          <w:color w:val="000000"/>
          <w:kern w:val="0"/>
          <w:sz w:val="24"/>
          <w:szCs w:val="24"/>
        </w:rPr>
        <w:t>[201</w:t>
      </w:r>
      <w:r w:rsidR="00D504E6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5</w:t>
      </w:r>
      <w:r w:rsidRPr="007F7167">
        <w:rPr>
          <w:rFonts w:ascii="Times New Roman" w:eastAsia="宋体" w:hAnsi="Times New Roman" w:cs="Times New Roman"/>
          <w:bCs/>
          <w:color w:val="000000"/>
          <w:kern w:val="0"/>
          <w:sz w:val="24"/>
          <w:szCs w:val="24"/>
        </w:rPr>
        <w:t>]</w:t>
      </w:r>
      <w:r w:rsidR="005F45EB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44</w:t>
      </w:r>
      <w:r w:rsidRPr="007F716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号</w:t>
      </w:r>
    </w:p>
    <w:p w:rsidR="00F7181A" w:rsidRDefault="00F7181A" w:rsidP="00722AEA">
      <w:pPr>
        <w:widowControl/>
        <w:snapToGrid w:val="0"/>
        <w:spacing w:line="400" w:lineRule="exact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</w:p>
    <w:p w:rsidR="00191AB7" w:rsidRPr="00722AEA" w:rsidRDefault="0081397B" w:rsidP="00722AEA">
      <w:pPr>
        <w:widowControl/>
        <w:snapToGrid w:val="0"/>
        <w:spacing w:line="400" w:lineRule="exact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各学院：</w:t>
      </w:r>
    </w:p>
    <w:p w:rsidR="00D81E6C" w:rsidRPr="00722AEA" w:rsidRDefault="00E65798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根据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《教育部关于全面提高高等教育质量的若干意见》（教高〔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2012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〕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4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号）及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《省教育厅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省财政厅关于“十二五”期间实施“湖北省高等学校本科教学质量与教学改革工程”的意见》（鄂教高〔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2012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〕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7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号）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等文件精神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，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学校</w:t>
      </w:r>
      <w:r w:rsidR="001D2A49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已全面</w:t>
      </w:r>
      <w:r w:rsidR="001D2A49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启动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201</w:t>
      </w:r>
      <w:r w:rsidR="00D504E6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5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年</w:t>
      </w:r>
      <w:r w:rsidR="00722AEA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省级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“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专业综合改革试点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”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项目申报工作，现就</w:t>
      </w:r>
      <w:r w:rsidR="00722AEA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校内遴选及申报要求等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具体事宜通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知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如下：</w:t>
      </w:r>
    </w:p>
    <w:p w:rsidR="003810B2" w:rsidRPr="00722AEA" w:rsidRDefault="00722AEA" w:rsidP="00722AEA">
      <w:pPr>
        <w:widowControl/>
        <w:snapToGrid w:val="0"/>
        <w:spacing w:line="400" w:lineRule="exact"/>
        <w:ind w:firstLineChars="196" w:firstLine="472"/>
        <w:jc w:val="left"/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一、</w:t>
      </w:r>
      <w:r w:rsidR="00D81E6C"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申报要求</w:t>
      </w:r>
    </w:p>
    <w:p w:rsidR="003810B2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3810B2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原则上是从校级专业综合改革试点项目中优先遴选，并鼓励其他专业努力培育、积极申报。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每个学院申报专业不超过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个。</w:t>
      </w:r>
    </w:p>
    <w:p w:rsidR="003810B2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3810B2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已获批省级</w:t>
      </w:r>
      <w:r w:rsidR="00E65798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或</w:t>
      </w:r>
      <w:r w:rsidR="003810B2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国家级“专业综合改革试点”</w:t>
      </w:r>
      <w:r w:rsidR="00973253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专业不</w:t>
      </w:r>
      <w:r w:rsidR="00E65798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在此次</w:t>
      </w:r>
      <w:r w:rsidR="00973253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申报</w:t>
      </w:r>
      <w:r w:rsidR="00E65798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之列。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196" w:firstLine="472"/>
        <w:jc w:val="left"/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二、材料准备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湖北省普通本科高校“专业综合改革试点”项目</w:t>
      </w:r>
      <w:r w:rsidR="003C776D" w:rsidRPr="003C776D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申报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书（一式</w:t>
      </w:r>
      <w:r w:rsidR="00446FD4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6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份）；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8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分钟左右多媒体汇报内容。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196" w:firstLine="472"/>
        <w:jc w:val="left"/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三、</w:t>
      </w:r>
      <w:r w:rsidR="00D81E6C"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申报遴选</w:t>
      </w:r>
    </w:p>
    <w:p w:rsidR="00D81E6C" w:rsidRPr="00722AEA" w:rsidRDefault="00D81E6C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教务处依据“专业综合改革试点”项目的建设内容和申报条件，组织专家对申报专业进行评审，择优推荐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个专业申报省级“专业综合改革试点”项目。</w:t>
      </w:r>
    </w:p>
    <w:p w:rsidR="00D81E6C" w:rsidRPr="00722AEA" w:rsidRDefault="00722AEA" w:rsidP="002A66C6">
      <w:pPr>
        <w:widowControl/>
        <w:snapToGrid w:val="0"/>
        <w:spacing w:line="400" w:lineRule="exact"/>
        <w:ind w:firstLineChars="195" w:firstLine="470"/>
        <w:jc w:val="left"/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四、</w:t>
      </w:r>
      <w:r w:rsidR="00D81E6C" w:rsidRPr="00722AEA">
        <w:rPr>
          <w:rFonts w:ascii="ˎ̥" w:eastAsia="宋体" w:hAnsi="ˎ̥" w:cs="宋体" w:hint="eastAsia"/>
          <w:b/>
          <w:bCs/>
          <w:color w:val="000000"/>
          <w:kern w:val="0"/>
          <w:sz w:val="24"/>
          <w:szCs w:val="24"/>
        </w:rPr>
        <w:t>其他</w:t>
      </w:r>
    </w:p>
    <w:p w:rsidR="00D81E6C" w:rsidRPr="00722AEA" w:rsidRDefault="00722AEA" w:rsidP="00722AEA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上述申报材料纸质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版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并电子文档请于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201</w:t>
      </w:r>
      <w:r w:rsidR="00D504E6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5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年</w:t>
      </w:r>
      <w:r w:rsidR="00191A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7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月</w:t>
      </w:r>
      <w:r w:rsidR="00D504E6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5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日前报送至教务处教</w:t>
      </w:r>
      <w:r w:rsidR="00191A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研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科</w:t>
      </w:r>
      <w:r w:rsidR="00446FD4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，逾期不予受理</w:t>
      </w:r>
      <w:r w:rsidR="00D81E6C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。</w:t>
      </w:r>
    </w:p>
    <w:p w:rsidR="001D67B7" w:rsidRPr="00722AEA" w:rsidRDefault="002104C4" w:rsidP="001D67B7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 w:rsid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联系人：李波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</w:t>
      </w:r>
      <w:r w:rsid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          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联系电话：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0</w:t>
      </w:r>
      <w:r w:rsidR="00446FD4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27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—</w:t>
      </w:r>
      <w:r w:rsidR="001D67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87943523</w:t>
      </w:r>
    </w:p>
    <w:p w:rsidR="001D67B7" w:rsidRPr="00722AEA" w:rsidRDefault="001D67B7" w:rsidP="001D67B7">
      <w:pPr>
        <w:widowControl/>
        <w:snapToGrid w:val="0"/>
        <w:spacing w:line="400" w:lineRule="exact"/>
        <w:ind w:firstLineChars="350" w:firstLine="84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联系地址：行政楼</w:t>
      </w:r>
      <w:r w:rsidRP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 w:rsidRP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楼</w:t>
      </w:r>
      <w:r w:rsidRP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225</w:t>
      </w:r>
      <w:r w:rsidRP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室</w:t>
      </w:r>
      <w:r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Email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：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6623788@qq.com</w:t>
      </w:r>
    </w:p>
    <w:p w:rsidR="002A66C6" w:rsidRDefault="002A66C6" w:rsidP="002A66C6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>
        <w:rPr>
          <w:rFonts w:ascii="ˎ̥" w:eastAsia="宋体" w:hAnsi="ˎ̥" w:cs="宋体" w:hint="eastAsia"/>
          <w:color w:val="000000"/>
          <w:kern w:val="0"/>
          <w:sz w:val="24"/>
          <w:szCs w:val="24"/>
        </w:rPr>
        <w:t>3</w:t>
      </w:r>
      <w:r>
        <w:rPr>
          <w:rFonts w:ascii="ˎ̥" w:eastAsia="宋体" w:hAnsi="ˎ̥" w:cs="宋体" w:hint="eastAsia"/>
          <w:color w:val="000000"/>
          <w:kern w:val="0"/>
          <w:sz w:val="24"/>
          <w:szCs w:val="24"/>
        </w:rPr>
        <w:t>、本通知相关</w:t>
      </w:r>
      <w:r w:rsidRPr="007F7167">
        <w:rPr>
          <w:rFonts w:ascii="ˎ̥" w:eastAsia="宋体" w:hAnsi="ˎ̥" w:cs="宋体" w:hint="eastAsia"/>
          <w:color w:val="000000"/>
          <w:kern w:val="0"/>
          <w:sz w:val="24"/>
          <w:szCs w:val="24"/>
        </w:rPr>
        <w:t>附件不下发纸质材料，可登陆网站“教务在线</w:t>
      </w:r>
      <w:r w:rsidRPr="007F716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&lt;</w:t>
      </w:r>
      <w:r>
        <w:rPr>
          <w:rFonts w:ascii="ˎ̥" w:eastAsia="宋体" w:hAnsi="ˎ̥" w:cs="宋体" w:hint="eastAsia"/>
          <w:color w:val="000000"/>
          <w:kern w:val="0"/>
          <w:sz w:val="24"/>
          <w:szCs w:val="24"/>
        </w:rPr>
        <w:t>本科质量工程</w:t>
      </w:r>
      <w:r w:rsidRPr="007F716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&lt;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专业综合改革试点</w:t>
      </w:r>
      <w:r w:rsidRPr="007F7167">
        <w:rPr>
          <w:rFonts w:ascii="ˎ̥" w:eastAsia="宋体" w:hAnsi="ˎ̥" w:cs="宋体" w:hint="eastAsia"/>
          <w:color w:val="000000"/>
          <w:kern w:val="0"/>
          <w:sz w:val="24"/>
          <w:szCs w:val="24"/>
        </w:rPr>
        <w:t>”下载。</w:t>
      </w:r>
    </w:p>
    <w:p w:rsidR="00F7181A" w:rsidRDefault="00F7181A" w:rsidP="002A66C6">
      <w:pPr>
        <w:widowControl/>
        <w:snapToGrid w:val="0"/>
        <w:spacing w:line="400" w:lineRule="exact"/>
        <w:ind w:firstLineChars="225" w:firstLine="54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</w:p>
    <w:p w:rsidR="0081397B" w:rsidRPr="002A66C6" w:rsidRDefault="00D81E6C" w:rsidP="002A66C6">
      <w:pPr>
        <w:widowControl/>
        <w:snapToGrid w:val="0"/>
        <w:spacing w:line="400" w:lineRule="exact"/>
        <w:ind w:firstLineChars="225" w:firstLine="540"/>
        <w:jc w:val="left"/>
        <w:rPr>
          <w:rFonts w:ascii="ˎ̥" w:eastAsia="宋体" w:hAnsi="ˎ̥" w:cs="宋体" w:hint="eastAsia"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lastRenderedPageBreak/>
        <w:t>附件：</w:t>
      </w:r>
    </w:p>
    <w:p w:rsidR="00D81E6C" w:rsidRPr="00722AEA" w:rsidRDefault="00D81E6C" w:rsidP="003C776D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 w:rsid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3C776D" w:rsidRPr="003C776D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省教育厅办公室关于开展湖北省普通本科高校“专业综合改革试点”项目申报工作的通知</w:t>
      </w:r>
    </w:p>
    <w:p w:rsidR="00D81E6C" w:rsidRDefault="00D81E6C" w:rsidP="002A66C6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 w:rsidR="001D67B7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、</w:t>
      </w:r>
      <w:r w:rsidR="003C776D" w:rsidRPr="003C776D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湖北省普通本科高校“专业综合改革试点”项目申报书</w:t>
      </w:r>
      <w:r w:rsidRPr="00722AEA">
        <w:rPr>
          <w:rFonts w:ascii="ˎ̥" w:eastAsia="宋体" w:hAnsi="ˎ̥" w:cs="宋体"/>
          <w:bCs/>
          <w:color w:val="000000"/>
          <w:kern w:val="0"/>
          <w:sz w:val="24"/>
          <w:szCs w:val="24"/>
        </w:rPr>
        <w:t xml:space="preserve"> </w:t>
      </w:r>
    </w:p>
    <w:p w:rsidR="00F7181A" w:rsidRDefault="00F7181A" w:rsidP="002A66C6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</w:p>
    <w:p w:rsidR="00F7181A" w:rsidRDefault="00F7181A" w:rsidP="002A66C6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</w:p>
    <w:p w:rsidR="00F7181A" w:rsidRPr="00722AEA" w:rsidRDefault="00F7181A" w:rsidP="002A66C6">
      <w:pPr>
        <w:widowControl/>
        <w:snapToGrid w:val="0"/>
        <w:spacing w:line="400" w:lineRule="exact"/>
        <w:ind w:firstLineChars="200" w:firstLine="480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</w:p>
    <w:p w:rsidR="00D81E6C" w:rsidRPr="00722AEA" w:rsidRDefault="00D81E6C" w:rsidP="00722AEA">
      <w:pPr>
        <w:widowControl/>
        <w:snapToGrid w:val="0"/>
        <w:spacing w:line="400" w:lineRule="exact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                                       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  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教务处</w:t>
      </w:r>
    </w:p>
    <w:p w:rsidR="00D81E6C" w:rsidRPr="00722AEA" w:rsidRDefault="00D81E6C" w:rsidP="00722AEA">
      <w:pPr>
        <w:widowControl/>
        <w:snapToGrid w:val="0"/>
        <w:spacing w:line="400" w:lineRule="exact"/>
        <w:jc w:val="left"/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</w:pP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                                   </w:t>
      </w:r>
      <w:r w:rsidR="0081397B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  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 xml:space="preserve">  201</w:t>
      </w:r>
      <w:r w:rsidR="00D504E6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5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年</w:t>
      </w:r>
      <w:r w:rsidR="00191A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6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月</w:t>
      </w:r>
      <w:r w:rsidR="00191AB7"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1</w:t>
      </w:r>
      <w:r w:rsidR="00D504E6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2</w:t>
      </w:r>
      <w:r w:rsidRPr="00722AEA">
        <w:rPr>
          <w:rFonts w:ascii="ˎ̥" w:eastAsia="宋体" w:hAnsi="ˎ̥" w:cs="宋体" w:hint="eastAsia"/>
          <w:bCs/>
          <w:color w:val="000000"/>
          <w:kern w:val="0"/>
          <w:sz w:val="24"/>
          <w:szCs w:val="24"/>
        </w:rPr>
        <w:t>日</w:t>
      </w:r>
    </w:p>
    <w:sectPr w:rsidR="00D81E6C" w:rsidRPr="00722AEA" w:rsidSect="006B5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4B8" w:rsidRDefault="002554B8" w:rsidP="001D2A49">
      <w:r>
        <w:separator/>
      </w:r>
    </w:p>
  </w:endnote>
  <w:endnote w:type="continuationSeparator" w:id="1">
    <w:p w:rsidR="002554B8" w:rsidRDefault="002554B8" w:rsidP="001D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4B8" w:rsidRDefault="002554B8" w:rsidP="001D2A49">
      <w:r>
        <w:separator/>
      </w:r>
    </w:p>
  </w:footnote>
  <w:footnote w:type="continuationSeparator" w:id="1">
    <w:p w:rsidR="002554B8" w:rsidRDefault="002554B8" w:rsidP="001D2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0BB1"/>
    <w:multiLevelType w:val="hybridMultilevel"/>
    <w:tmpl w:val="BE06728C"/>
    <w:lvl w:ilvl="0" w:tplc="5F327C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A432C8"/>
    <w:multiLevelType w:val="hybridMultilevel"/>
    <w:tmpl w:val="B1D6CFDC"/>
    <w:lvl w:ilvl="0" w:tplc="E8F0FC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E6C"/>
    <w:rsid w:val="0006574A"/>
    <w:rsid w:val="00191AB7"/>
    <w:rsid w:val="00196A23"/>
    <w:rsid w:val="001B481A"/>
    <w:rsid w:val="001D2A49"/>
    <w:rsid w:val="001D67B7"/>
    <w:rsid w:val="002104C4"/>
    <w:rsid w:val="002554B8"/>
    <w:rsid w:val="002A66C6"/>
    <w:rsid w:val="002E50C9"/>
    <w:rsid w:val="003810B2"/>
    <w:rsid w:val="003C776D"/>
    <w:rsid w:val="00446FD4"/>
    <w:rsid w:val="004630F6"/>
    <w:rsid w:val="005F45EB"/>
    <w:rsid w:val="006B572A"/>
    <w:rsid w:val="00722AEA"/>
    <w:rsid w:val="0081397B"/>
    <w:rsid w:val="008C672E"/>
    <w:rsid w:val="00973253"/>
    <w:rsid w:val="00C06FF6"/>
    <w:rsid w:val="00D504E6"/>
    <w:rsid w:val="00D7751D"/>
    <w:rsid w:val="00D81E6C"/>
    <w:rsid w:val="00DB4404"/>
    <w:rsid w:val="00E65798"/>
    <w:rsid w:val="00F105DC"/>
    <w:rsid w:val="00F3606C"/>
    <w:rsid w:val="00F7181A"/>
    <w:rsid w:val="00FA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0B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D2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D2A4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D2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D2A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9022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0280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998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moon</dc:creator>
  <cp:lastModifiedBy>Administrator</cp:lastModifiedBy>
  <cp:revision>3</cp:revision>
  <dcterms:created xsi:type="dcterms:W3CDTF">2015-06-12T06:21:00Z</dcterms:created>
  <dcterms:modified xsi:type="dcterms:W3CDTF">2015-06-15T07:17:00Z</dcterms:modified>
</cp:coreProperties>
</file>