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0D" w:rsidRDefault="00076AF6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附件：</w:t>
      </w:r>
    </w:p>
    <w:p w:rsidR="005E7E0D" w:rsidRDefault="00076AF6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2015</w:t>
      </w:r>
      <w:r>
        <w:rPr>
          <w:rFonts w:ascii="方正小标宋简体" w:eastAsia="方正小标宋简体" w:hint="eastAsia"/>
          <w:sz w:val="36"/>
          <w:szCs w:val="36"/>
        </w:rPr>
        <w:t>年度湖北省本科高校“专业综合改革”试点项目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100"/>
        <w:gridCol w:w="2128"/>
        <w:gridCol w:w="1120"/>
        <w:gridCol w:w="979"/>
        <w:gridCol w:w="1309"/>
        <w:gridCol w:w="1148"/>
      </w:tblGrid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bookmarkEnd w:id="0"/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一级学科门类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项目负责人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建设内容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030101k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肖永平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B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劳动与社会保障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120403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邓大松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生物制药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083002T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杨祥良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华中科技大学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药学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100701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向明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社会学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030301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江立华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建筑环境与能源应用工程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081002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任志刚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中国地质大学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武汉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地下水科学与工程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081404T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万军伟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财经政法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统计学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071201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刘洪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华中农业大学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082803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高翅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公共事业管理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120401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吴开松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中南民族大学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通信工程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侯建华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生物科学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071001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张海谋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汉语言文学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050101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刘川鄂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080801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吴怀宇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无机非金属工程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李亚伟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三峡大学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杜轩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应用化学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070302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罗跃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江汉大学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高分子材料与工程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080407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彭湘红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建筑学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082801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黄艳雁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材料成型及控制工程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董仕节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过程装备与控制工程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喻九阳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应用化学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070252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陈嵘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武汉纺织大学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梅顺齐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B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湖北中医药大学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中药学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100801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郑国华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武汉轻工大学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电子信息科学与技术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080714T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周龙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湖北汽车工业学院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国际经济与贸易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020401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杨立君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湖北民族学院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120203K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谭世明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湖北医药学院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康复治疗学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101005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王俊华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020101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严飞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湖北经济学院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商务英语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050262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何明霞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湖北警官学院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030101k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法学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张建良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武汉体育学院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播音与主持艺术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130309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张德胜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湖北美术学院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视觉传达设计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130502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吴萍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武汉音乐学院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音乐表演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130201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谭军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湖北师范学院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王湖坤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湖北文理学院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广播电视学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050302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姜小凌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湖北工程学院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汉语言文学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050101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江胜清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湖北科技学院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小学教育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040107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吴亚林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黄冈师范学院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生物工程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083001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项俊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湖北理工学院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工程管理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120103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吴洁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湖北第二师范学院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视觉传达设计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130502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陈元玉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荆楚理工学院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080601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武汉商学院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烹饪与营养教育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082708T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周圣弘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武汉生物工程学院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环境工程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082502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王香兰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武汉东湖学院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胡业发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武汉工商学院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物流管理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120601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张培林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武昌理工学院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130310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张瑞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瑞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武昌首义学院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080601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李火元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120203K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喻昊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湖北商贸学院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金融学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020301K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王仁祥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武汉大学珞珈学院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电气工程及其自动化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080601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向铁元</w:t>
            </w:r>
            <w:proofErr w:type="gramEnd"/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武汉理工大学华夏学院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电子商务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120801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华中师范大学武汉传媒学院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表演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130301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张征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武汉科技大学城市学院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护理学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101101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医学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辛玲芳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长江大学工程技术学院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机械设计制造及其自动化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080202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冯进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长江大学文理学院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050201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杨先明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湖北工业大学工程技术学院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环境设计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130503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艺术学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徐永成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  <w:tr w:rsidR="005E7E0D">
        <w:trPr>
          <w:trHeight w:val="3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武汉工程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大学邮电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与信息工程学院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工程管理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120103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管理学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沈巍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E7E0D" w:rsidRDefault="00076AF6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E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F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</w:p>
        </w:tc>
      </w:tr>
    </w:tbl>
    <w:p w:rsidR="005E7E0D" w:rsidRDefault="00076AF6">
      <w:r>
        <w:rPr>
          <w:rFonts w:hAnsi="华文中宋" w:hint="eastAsia"/>
          <w:bCs/>
          <w:szCs w:val="21"/>
        </w:rPr>
        <w:t>说明：建设内容</w:t>
      </w:r>
      <w:r>
        <w:rPr>
          <w:rFonts w:hAnsi="华文中宋"/>
          <w:bCs/>
          <w:szCs w:val="21"/>
        </w:rPr>
        <w:t>A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B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C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D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E</w:t>
      </w:r>
      <w:r>
        <w:rPr>
          <w:rFonts w:hAnsi="华文中宋"/>
          <w:bCs/>
          <w:szCs w:val="21"/>
        </w:rPr>
        <w:t>、</w:t>
      </w:r>
      <w:r>
        <w:rPr>
          <w:rFonts w:hAnsi="华文中宋"/>
          <w:bCs/>
          <w:szCs w:val="21"/>
        </w:rPr>
        <w:t>F</w:t>
      </w:r>
      <w:r>
        <w:rPr>
          <w:rFonts w:hAnsi="华文中宋" w:hint="eastAsia"/>
          <w:bCs/>
          <w:szCs w:val="21"/>
        </w:rPr>
        <w:t>、</w:t>
      </w:r>
      <w:r>
        <w:rPr>
          <w:rFonts w:hAnsi="华文中宋" w:hint="eastAsia"/>
          <w:bCs/>
          <w:szCs w:val="21"/>
        </w:rPr>
        <w:t>G</w:t>
      </w:r>
      <w:r>
        <w:rPr>
          <w:rFonts w:hAnsi="华文中宋" w:hint="eastAsia"/>
          <w:bCs/>
          <w:szCs w:val="21"/>
        </w:rPr>
        <w:t>的</w:t>
      </w:r>
      <w:r>
        <w:rPr>
          <w:rFonts w:hAnsi="华文中宋"/>
          <w:bCs/>
          <w:szCs w:val="21"/>
        </w:rPr>
        <w:t>含义如下：</w:t>
      </w:r>
      <w:r>
        <w:rPr>
          <w:rFonts w:hAnsi="华文中宋" w:hint="eastAsia"/>
          <w:bCs/>
          <w:szCs w:val="21"/>
        </w:rPr>
        <w:t>“</w:t>
      </w:r>
      <w:r>
        <w:rPr>
          <w:rFonts w:hAnsi="华文中宋" w:hint="eastAsia"/>
          <w:bCs/>
          <w:szCs w:val="21"/>
        </w:rPr>
        <w:t>A</w:t>
      </w:r>
      <w:r>
        <w:rPr>
          <w:rFonts w:hAnsi="华文中宋" w:hint="eastAsia"/>
          <w:bCs/>
          <w:szCs w:val="21"/>
        </w:rPr>
        <w:t>”已确定为国家特色专业建设点或我省品牌专业（</w:t>
      </w:r>
      <w:proofErr w:type="gramStart"/>
      <w:r>
        <w:rPr>
          <w:rFonts w:hAnsi="华文中宋" w:hint="eastAsia"/>
          <w:bCs/>
          <w:szCs w:val="21"/>
        </w:rPr>
        <w:t>含品牌</w:t>
      </w:r>
      <w:proofErr w:type="gramEnd"/>
      <w:r>
        <w:rPr>
          <w:rFonts w:hAnsi="华文中宋" w:hint="eastAsia"/>
          <w:bCs/>
          <w:szCs w:val="21"/>
        </w:rPr>
        <w:t>专业立项）的专业；“</w:t>
      </w:r>
      <w:r>
        <w:rPr>
          <w:rFonts w:hAnsi="华文中宋" w:hint="eastAsia"/>
          <w:bCs/>
          <w:szCs w:val="21"/>
        </w:rPr>
        <w:t>B</w:t>
      </w:r>
      <w:r>
        <w:rPr>
          <w:rFonts w:hAnsi="华文中宋" w:hint="eastAsia"/>
          <w:bCs/>
          <w:szCs w:val="21"/>
        </w:rPr>
        <w:t>”已列入教育部“卓越计划”的相关专业；“</w:t>
      </w:r>
      <w:r>
        <w:rPr>
          <w:rFonts w:hAnsi="华文中宋" w:hint="eastAsia"/>
          <w:bCs/>
          <w:szCs w:val="21"/>
        </w:rPr>
        <w:t>C</w:t>
      </w:r>
      <w:r>
        <w:rPr>
          <w:rFonts w:hAnsi="华文中宋" w:hint="eastAsia"/>
          <w:bCs/>
          <w:szCs w:val="21"/>
        </w:rPr>
        <w:t>”已列入湖北省普通高等学校战略性新兴</w:t>
      </w:r>
      <w:r>
        <w:rPr>
          <w:rFonts w:hAnsi="华文中宋" w:hint="eastAsia"/>
          <w:bCs/>
          <w:szCs w:val="21"/>
        </w:rPr>
        <w:t>(</w:t>
      </w:r>
      <w:r>
        <w:rPr>
          <w:rFonts w:hAnsi="华文中宋" w:hint="eastAsia"/>
          <w:bCs/>
          <w:szCs w:val="21"/>
        </w:rPr>
        <w:t>支柱</w:t>
      </w:r>
      <w:r>
        <w:rPr>
          <w:rFonts w:hAnsi="华文中宋" w:hint="eastAsia"/>
          <w:bCs/>
          <w:szCs w:val="21"/>
        </w:rPr>
        <w:t>)</w:t>
      </w:r>
      <w:r>
        <w:rPr>
          <w:rFonts w:hAnsi="华文中宋" w:hint="eastAsia"/>
          <w:bCs/>
          <w:szCs w:val="21"/>
        </w:rPr>
        <w:t>产业人才培养计划的专业；“</w:t>
      </w:r>
      <w:r>
        <w:rPr>
          <w:rFonts w:hAnsi="华文中宋" w:hint="eastAsia"/>
          <w:bCs/>
          <w:szCs w:val="21"/>
        </w:rPr>
        <w:t>D</w:t>
      </w:r>
      <w:r>
        <w:rPr>
          <w:rFonts w:hAnsi="华文中宋" w:hint="eastAsia"/>
          <w:bCs/>
          <w:szCs w:val="21"/>
        </w:rPr>
        <w:t>”农林、水利、地矿、石油等行业相关专业；“</w:t>
      </w:r>
      <w:r>
        <w:rPr>
          <w:rFonts w:hAnsi="华文中宋" w:hint="eastAsia"/>
          <w:bCs/>
          <w:szCs w:val="21"/>
        </w:rPr>
        <w:t>E</w:t>
      </w:r>
      <w:r>
        <w:rPr>
          <w:rFonts w:hAnsi="华文中宋" w:hint="eastAsia"/>
          <w:bCs/>
          <w:szCs w:val="21"/>
        </w:rPr>
        <w:t>”为革命老区、民族地区、边疆地区等经济社会发展提供人才培养的相关专业；“</w:t>
      </w:r>
      <w:r>
        <w:rPr>
          <w:rFonts w:hAnsi="华文中宋" w:hint="eastAsia"/>
          <w:bCs/>
          <w:szCs w:val="21"/>
        </w:rPr>
        <w:t>F</w:t>
      </w:r>
      <w:r>
        <w:rPr>
          <w:rFonts w:hAnsi="华文中宋" w:hint="eastAsia"/>
          <w:bCs/>
          <w:szCs w:val="21"/>
        </w:rPr>
        <w:t>”学校的优势特色专业；“</w:t>
      </w:r>
      <w:r>
        <w:rPr>
          <w:rFonts w:hAnsi="华文中宋" w:hint="eastAsia"/>
          <w:bCs/>
          <w:szCs w:val="21"/>
        </w:rPr>
        <w:t>G</w:t>
      </w:r>
      <w:r>
        <w:rPr>
          <w:rFonts w:hAnsi="华文中宋" w:hint="eastAsia"/>
          <w:bCs/>
          <w:szCs w:val="21"/>
        </w:rPr>
        <w:t>”其他区域经济发展所需紧缺人才的专业</w:t>
      </w:r>
      <w:r>
        <w:rPr>
          <w:rFonts w:hAnsi="华文中宋"/>
          <w:bCs/>
          <w:szCs w:val="21"/>
        </w:rPr>
        <w:t>。</w:t>
      </w:r>
    </w:p>
    <w:sectPr w:rsidR="005E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CE"/>
    <w:rsid w:val="00076AF6"/>
    <w:rsid w:val="00373053"/>
    <w:rsid w:val="005E7E0D"/>
    <w:rsid w:val="00D32DEA"/>
    <w:rsid w:val="00E906CE"/>
    <w:rsid w:val="56D36564"/>
    <w:rsid w:val="6C4C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E2DBF-F327-482D-85CA-5BCE7E6A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dcterms:created xsi:type="dcterms:W3CDTF">2018-10-31T08:17:00Z</dcterms:created>
  <dcterms:modified xsi:type="dcterms:W3CDTF">2018-10-31T08:17:00Z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