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Calibri" w:eastAsia="方正小标宋简体" w:cs="Times New Roman"/>
          <w:color w:val="auto"/>
          <w:sz w:val="44"/>
          <w:szCs w:val="44"/>
          <w:lang w:val="en-US" w:eastAsia="zh-CN"/>
        </w:rPr>
        <w:t>新闻与传播学院2022-2023学年上学期</w:t>
      </w:r>
    </w:p>
    <w:p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color w:val="auto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color w:val="auto"/>
          <w:sz w:val="44"/>
          <w:szCs w:val="44"/>
          <w:lang w:val="en-US" w:eastAsia="zh-CN"/>
        </w:rPr>
        <w:t>普通本科学生转专业工作方案</w:t>
      </w:r>
    </w:p>
    <w:p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根据学校《关于2022-2023学年上学期普通本科学生转专业工作安排的通知》的精神，现制定新闻与传播学院2022级学生转专业工作方案，具体如下：</w:t>
      </w:r>
      <w:bookmarkStart w:id="0" w:name="_GoBack"/>
      <w:bookmarkEnd w:id="0"/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一、转专业工作小组成员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组  长：陈瑛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副组长：陈欣、何国军、邱媛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组  员：李劲松、赵晓芳、李媛媛、方艳、孟黎明、张帆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二、转专业对象及条件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符合学校教务处《关于2022-2023学年上学期普通本科学生转专业工作安排的通知》中规定申请转专业对象及条件要求。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三、转专业考核方式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申请转入新闻学、广告学专业的学生，必须参加学院组织的转专业考核，考核采取面试形式进行。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四、转专业考核内容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（一）学生陈述(高考情况，在原专业的学习、学习基础、主要优势等情况，申请转入我院的目的、志向，其他特长和能力等)。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（二）考核小组成员进行现场提问，考查学生的知识、思维和语言等综合表达能力，以及理想信念、学习态度等。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面试总分100分，面试总时间不低于5分钟，不超过8分钟，其中个人陈述不超过3分钟。除特长、优势的佐证材料外其他任何材料不得带入考场。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五、录取原则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按照公开、公平、公正、择优录取的原则，学院依据转专业考核综合成绩从高到低进行排序，确定拟录取名单，提交教务处审查后公示。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六、工作程序及时间安排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按照教务处《关于2022-2023学年上学期普通本科学生转专业工作安排的通知》办理程序及时间安排进行。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center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                         新闻与传播学院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                            2022年11月18日</w:t>
      </w:r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iNzEwZDQxODg0NGM3NDBiMDNhZTUzZDIzZTMyYTgifQ=="/>
  </w:docVars>
  <w:rsids>
    <w:rsidRoot w:val="004F4CEF"/>
    <w:rsid w:val="00075874"/>
    <w:rsid w:val="00083BF1"/>
    <w:rsid w:val="000D1293"/>
    <w:rsid w:val="00183363"/>
    <w:rsid w:val="001E760B"/>
    <w:rsid w:val="00214E51"/>
    <w:rsid w:val="002770C3"/>
    <w:rsid w:val="002B0A2B"/>
    <w:rsid w:val="003A2BEB"/>
    <w:rsid w:val="003F3F72"/>
    <w:rsid w:val="004001EF"/>
    <w:rsid w:val="004354B7"/>
    <w:rsid w:val="004450C9"/>
    <w:rsid w:val="004F4CEF"/>
    <w:rsid w:val="0052412A"/>
    <w:rsid w:val="006164E3"/>
    <w:rsid w:val="00636401"/>
    <w:rsid w:val="00666E9D"/>
    <w:rsid w:val="00673456"/>
    <w:rsid w:val="006F5376"/>
    <w:rsid w:val="00730F5C"/>
    <w:rsid w:val="00756524"/>
    <w:rsid w:val="00795829"/>
    <w:rsid w:val="008C5C06"/>
    <w:rsid w:val="00920D8B"/>
    <w:rsid w:val="009737E1"/>
    <w:rsid w:val="009A4E72"/>
    <w:rsid w:val="00A25105"/>
    <w:rsid w:val="00A34C53"/>
    <w:rsid w:val="00A641FB"/>
    <w:rsid w:val="00B53653"/>
    <w:rsid w:val="00B65D28"/>
    <w:rsid w:val="00B76ED5"/>
    <w:rsid w:val="00BA0F9C"/>
    <w:rsid w:val="00BC152D"/>
    <w:rsid w:val="00BC7FE8"/>
    <w:rsid w:val="00C00B18"/>
    <w:rsid w:val="00C3561F"/>
    <w:rsid w:val="00CD08CD"/>
    <w:rsid w:val="00CE34ED"/>
    <w:rsid w:val="00D05C37"/>
    <w:rsid w:val="00D22E8B"/>
    <w:rsid w:val="00D23919"/>
    <w:rsid w:val="00D86C5C"/>
    <w:rsid w:val="00E14B36"/>
    <w:rsid w:val="00E2358D"/>
    <w:rsid w:val="00EC2E0C"/>
    <w:rsid w:val="00ED7C0A"/>
    <w:rsid w:val="00F77F3A"/>
    <w:rsid w:val="00FD7523"/>
    <w:rsid w:val="00FE1267"/>
    <w:rsid w:val="06897EFF"/>
    <w:rsid w:val="08607386"/>
    <w:rsid w:val="09725D76"/>
    <w:rsid w:val="0A03596B"/>
    <w:rsid w:val="0EC16081"/>
    <w:rsid w:val="0F2263D9"/>
    <w:rsid w:val="116971D2"/>
    <w:rsid w:val="13E718C7"/>
    <w:rsid w:val="14F7697C"/>
    <w:rsid w:val="15564B11"/>
    <w:rsid w:val="197E3621"/>
    <w:rsid w:val="215951FA"/>
    <w:rsid w:val="270C275B"/>
    <w:rsid w:val="28DF567B"/>
    <w:rsid w:val="2A781EB5"/>
    <w:rsid w:val="2E371BDB"/>
    <w:rsid w:val="2F257700"/>
    <w:rsid w:val="31244B7C"/>
    <w:rsid w:val="341E1EB3"/>
    <w:rsid w:val="367B5207"/>
    <w:rsid w:val="3B0A32AE"/>
    <w:rsid w:val="41225A14"/>
    <w:rsid w:val="415C110E"/>
    <w:rsid w:val="444A6219"/>
    <w:rsid w:val="45A04AC7"/>
    <w:rsid w:val="45AE6370"/>
    <w:rsid w:val="4B6C4CC7"/>
    <w:rsid w:val="512603A5"/>
    <w:rsid w:val="57415259"/>
    <w:rsid w:val="57BD7351"/>
    <w:rsid w:val="5EA913CF"/>
    <w:rsid w:val="5EF95229"/>
    <w:rsid w:val="651537DC"/>
    <w:rsid w:val="65AA232D"/>
    <w:rsid w:val="6A2A2DF1"/>
    <w:rsid w:val="6A5E63F6"/>
    <w:rsid w:val="6CCD38AE"/>
    <w:rsid w:val="6E4F3667"/>
    <w:rsid w:val="70001CFE"/>
    <w:rsid w:val="70756248"/>
    <w:rsid w:val="721158F9"/>
    <w:rsid w:val="74033B6B"/>
    <w:rsid w:val="75F419BD"/>
    <w:rsid w:val="768F54C5"/>
    <w:rsid w:val="7C3A6597"/>
    <w:rsid w:val="7CB1685A"/>
    <w:rsid w:val="7CE254FF"/>
    <w:rsid w:val="7E68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2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3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35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8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5">
    <w:name w:val="Hyperlink"/>
    <w:basedOn w:val="12"/>
    <w:unhideWhenUsed/>
    <w:qFormat/>
    <w:uiPriority w:val="0"/>
    <w:rPr>
      <w:color w:val="0000FF"/>
      <w:u w:val="single"/>
    </w:rPr>
  </w:style>
  <w:style w:type="character" w:customStyle="1" w:styleId="16">
    <w:name w:val="页眉 字符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页脚 字符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8">
    <w:name w:val="批注框文本 字符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9">
    <w:name w:val="z-窗体顶端1"/>
    <w:basedOn w:val="1"/>
    <w:next w:val="1"/>
    <w:link w:val="20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0">
    <w:name w:val="z-窗体顶端 Char"/>
    <w:basedOn w:val="12"/>
    <w:link w:val="19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1">
    <w:name w:val="z-窗体底端1"/>
    <w:basedOn w:val="1"/>
    <w:next w:val="1"/>
    <w:link w:val="22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2">
    <w:name w:val="z-窗体底端 Char"/>
    <w:basedOn w:val="12"/>
    <w:link w:val="21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3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5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6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2">
    <w:name w:val="正文文本缩进 字符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正文首行缩进 2 字符"/>
    <w:basedOn w:val="32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4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35">
    <w:name w:val="日期 字符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6">
    <w:name w:val="页眉 Char"/>
    <w:basedOn w:val="12"/>
    <w:link w:val="8"/>
    <w:qFormat/>
    <w:uiPriority w:val="0"/>
    <w:rPr>
      <w:kern w:val="2"/>
      <w:sz w:val="18"/>
      <w:szCs w:val="18"/>
    </w:rPr>
  </w:style>
  <w:style w:type="paragraph" w:customStyle="1" w:styleId="37">
    <w:name w:val="_Style 1"/>
    <w:basedOn w:val="1"/>
    <w:next w:val="1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</w:pBdr>
      <w:spacing w:before="0" w:beforeAutospacing="0" w:after="0" w:afterAutospacing="0"/>
      <w:ind w:left="0" w:right="0"/>
      <w:jc w:val="center"/>
    </w:pPr>
    <w:rPr>
      <w:rFonts w:ascii="Arial" w:hAnsi="Calibri" w:eastAsia="宋体" w:cs="Times New Roman"/>
      <w:vanish/>
      <w:kern w:val="2"/>
      <w:sz w:val="16"/>
      <w:szCs w:val="16"/>
      <w:lang w:val="en-US" w:eastAsia="zh-CN" w:bidi="ar"/>
    </w:rPr>
  </w:style>
  <w:style w:type="character" w:customStyle="1" w:styleId="38">
    <w:name w:val="页眉 Char1"/>
    <w:basedOn w:val="12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564</Words>
  <Characters>606</Characters>
  <Lines>4</Lines>
  <Paragraphs>1</Paragraphs>
  <TotalTime>7</TotalTime>
  <ScaleCrop>false</ScaleCrop>
  <LinksUpToDate>false</LinksUpToDate>
  <CharactersWithSpaces>700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2021-09-14T03:28:00Z</dcterms:created>
  <dc:creator>姜自芳</dc:creator>
  <cp:lastModifiedBy>邱晏华</cp:lastModifiedBy>
  <cp:lastPrinted>2022-11-14T03:19:00Z</cp:lastPrinted>
  <dcterms:modified xsi:type="dcterms:W3CDTF">2022-11-23T06:27:52Z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A1821029D120456E8AE5034766E1437E</vt:lpwstr>
  </property>
</Properties>
</file>