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经济与管理学院2022-2023学年上学期</w:t>
      </w:r>
    </w:p>
    <w:p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普通本科学生转专业工作方案</w:t>
      </w:r>
    </w:p>
    <w:p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根据学校《关于2022-2023学年上学期普通本科学生转专业工作安排的通知》的精神，现制定经济与管理学院2022级学生转专业工作方案，具体如下：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一、转专业工作小组成员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组长：刘元锋 陈池波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成员：陈艳明 李岚 张爱华 曹玉姣 夏华丽 刘爱君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秘书：吴彧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二、转专业对象及条件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符合学校教务处《关于2022-2023学年上学期普通本科学生转专业工作安排的通知》中规定申请转专业对象及条件要求。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三、转专业考核方式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申请转入经济与管理学院相关专业的学生，必须参加学院组织的转专业考核，考核采取面试形式进行。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四、转专业考核内容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面试内容：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(1)学生陈述(高考情况，在原专业的学习、学习基础、主要优势等情况，申请转入我院的目的、志向，其他特长和能力等)。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(2)考核小组成员进行现场提问，考查学生的知识、思维和语言等综合表达能力，以及理想信念、学习态度等。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面试总分100分，其中个人陈述不超过3分钟。除特长、优势的佐证材料外其他任何材料不得带入考场。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五、录取原则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按照公开、公平、公正、择优录取的原则，学院依据转专业考核综合成绩从高到低进行排序，确定拟录取名单，提交教务处审查后公示。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六、工作程序及时间安排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按照教务处《关于2022-2023学年上学期普通本科学生转专业工作安排的通知》办理程序及时间安排进行。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  <w:lang w:val="en-US" w:eastAsia="zh-CN"/>
        </w:rPr>
        <w:t>七、咨询电话、地点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咨询电话： 027-87943659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 二教学楼407室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center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  经济与管理学院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   2022年11月21日</w:t>
      </w: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iNzEwZDQxODg0NGM3NDBiMDNhZTUzZDIzZTMyYTg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6897EFF"/>
    <w:rsid w:val="09536A9C"/>
    <w:rsid w:val="0A03596B"/>
    <w:rsid w:val="0F2263D9"/>
    <w:rsid w:val="116971D2"/>
    <w:rsid w:val="13E718C7"/>
    <w:rsid w:val="15564B11"/>
    <w:rsid w:val="197E3621"/>
    <w:rsid w:val="1AEB5FEB"/>
    <w:rsid w:val="215951FA"/>
    <w:rsid w:val="28DF567B"/>
    <w:rsid w:val="2E371BDB"/>
    <w:rsid w:val="341E1EB3"/>
    <w:rsid w:val="41225A14"/>
    <w:rsid w:val="415C110E"/>
    <w:rsid w:val="45A04AC7"/>
    <w:rsid w:val="45AE6370"/>
    <w:rsid w:val="466321E4"/>
    <w:rsid w:val="512603A5"/>
    <w:rsid w:val="518C68FC"/>
    <w:rsid w:val="57415259"/>
    <w:rsid w:val="57BD7351"/>
    <w:rsid w:val="5EA913CF"/>
    <w:rsid w:val="5EF95229"/>
    <w:rsid w:val="651537DC"/>
    <w:rsid w:val="65AA232D"/>
    <w:rsid w:val="721158F9"/>
    <w:rsid w:val="768F54C5"/>
    <w:rsid w:val="7CE254FF"/>
    <w:rsid w:val="7D8D25CE"/>
    <w:rsid w:val="7E6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564</Words>
  <Characters>623</Characters>
  <Lines>4</Lines>
  <Paragraphs>1</Paragraphs>
  <TotalTime>19</TotalTime>
  <ScaleCrop>false</ScaleCrop>
  <LinksUpToDate>false</LinksUpToDate>
  <CharactersWithSpaces>727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邱晏华</cp:lastModifiedBy>
  <cp:lastPrinted>2022-11-14T03:19:00Z</cp:lastPrinted>
  <dcterms:modified xsi:type="dcterms:W3CDTF">2022-11-23T01:49:28Z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A1821029D120456E8AE5034766E1437E</vt:lpwstr>
  </property>
</Properties>
</file>