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附件4.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课堂教学实录视频标准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1.课堂教学实录视频应为参赛课程中两个1学时的完整教学实录（按2个视频文件上传）。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2.视频须全程连续录制（不得使用摇臂、无人机等脱离课堂教学实际、片面追求拍摄效果的录制手段，拍摄机位不超过2个，不影响正常教学秩序）。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3.主讲教师必须出镜，要有学生的镜头，须告知学生可能出现在视频中，此视频会公开。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能够体现课程教学创新，不允许配音，不泄露学校名称和教师姓名。</w:t>
      </w:r>
    </w:p>
    <w:p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.视频文件采用MP4格式，分辨率720P以上，每个视频文件大小不超过1200MB，图像清晰稳定，声音清楚。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6.视频文件命名按照“课程名称+授课内容”的形式。</w:t>
      </w: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>
      <w:pPr>
        <w:pStyle w:val="2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高校</w:t>
      </w:r>
      <w:r>
        <w:rPr>
          <w:rFonts w:ascii="Times New Roman" w:hAnsi="Times New Roman" w:cs="Times New Roman"/>
        </w:rPr>
        <w:t>教师教学创新大赛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课堂教学实录视频信息表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083"/>
        <w:gridCol w:w="2037"/>
        <w:gridCol w:w="23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班级人数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授课内容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所属课程章节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视频总时长(单位:分钟)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视频文件数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(单位:个)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教学目标</w:t>
            </w:r>
          </w:p>
        </w:tc>
        <w:tc>
          <w:tcPr>
            <w:tcW w:w="3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2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教学活动与学生学习测评设计（含主要创新点或特点，100字左右）</w:t>
            </w:r>
          </w:p>
        </w:tc>
        <w:tc>
          <w:tcPr>
            <w:tcW w:w="3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视频分段与对应时间（视频分段以体现以上设计思想为宜）</w:t>
            </w:r>
          </w:p>
        </w:tc>
        <w:tc>
          <w:tcPr>
            <w:tcW w:w="3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例如：时长45分钟（用mm:ss表示分秒，hh:mm:ss表示时分秒）</w:t>
            </w:r>
          </w:p>
          <w:p>
            <w:pPr>
              <w:ind w:firstLine="240" w:firstLineChars="1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0:00-7:30  教学活动 1：主要问题引入；</w:t>
            </w:r>
          </w:p>
          <w:p>
            <w:pPr>
              <w:ind w:firstLine="240" w:firstLineChars="100"/>
              <w:rPr>
                <w:rFonts w:ascii="Times New Roman" w:hAnsi="Times New Roman" w:eastAsia="仿宋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7:30-14:30 教学活动2：思考-配对-分享：</w:t>
            </w:r>
          </w:p>
        </w:tc>
      </w:tr>
    </w:tbl>
    <w:p>
      <w:pPr>
        <w:rPr>
          <w:rFonts w:ascii="Times New Roman" w:hAnsi="Times New Roman" w:eastAsia="黑体" w:cs="Times New Roman"/>
          <w:b/>
          <w:bCs/>
          <w:sz w:val="36"/>
          <w:szCs w:val="36"/>
          <w:lang w:bidi="ar"/>
        </w:rPr>
      </w:pPr>
    </w:p>
    <w:p>
      <w:pPr>
        <w:pStyle w:val="3"/>
        <w:ind w:left="0" w:leftChars="0" w:firstLine="0" w:firstLineChars="0"/>
      </w:pPr>
      <w:r>
        <w:rPr>
          <w:rFonts w:ascii="Times New Roman" w:hAnsi="Times New Roman" w:cs="Times New Roman"/>
          <w:lang w:bidi="ar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70E809D5"/>
    <w:rsid w:val="13495453"/>
    <w:rsid w:val="5FAE33E4"/>
    <w:rsid w:val="70E809D5"/>
    <w:rsid w:val="7B1304F0"/>
    <w:rsid w:val="7C58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00" w:after="290" w:line="360" w:lineRule="auto"/>
      <w:jc w:val="center"/>
      <w:outlineLvl w:val="0"/>
    </w:pPr>
    <w:rPr>
      <w:rFonts w:eastAsia="黑体" w:cs="黑体"/>
      <w:b/>
      <w:bCs/>
      <w:kern w:val="44"/>
      <w:sz w:val="36"/>
      <w:szCs w:val="36"/>
      <w:lang w:val="zh-TW" w:eastAsia="zh-TW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526</Words>
  <Characters>574</Characters>
  <Lines>0</Lines>
  <Paragraphs>0</Paragraphs>
  <TotalTime>0</TotalTime>
  <ScaleCrop>false</ScaleCrop>
  <LinksUpToDate>false</LinksUpToDate>
  <CharactersWithSpaces>578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2022-10-16T01:26:00Z</dcterms:created>
  <dc:creator>Administrator</dc:creator>
  <cp:lastModifiedBy>Administrator</cp:lastModifiedBy>
  <dcterms:modified xsi:type="dcterms:W3CDTF">2022-10-18T01:36:35Z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E5ABCA63BEA94E2D8DF8F381221F4ACA</vt:lpwstr>
  </property>
</Properties>
</file>