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09" w:rsidRPr="0065260A" w:rsidRDefault="00842A09" w:rsidP="00842A09">
      <w:pPr>
        <w:jc w:val="center"/>
        <w:rPr>
          <w:b/>
          <w:sz w:val="36"/>
          <w:szCs w:val="36"/>
        </w:rPr>
      </w:pPr>
      <w:r w:rsidRPr="0065260A">
        <w:rPr>
          <w:rFonts w:hint="eastAsia"/>
          <w:b/>
          <w:sz w:val="36"/>
          <w:szCs w:val="36"/>
        </w:rPr>
        <w:t>湖北第二师范学院教育技术学专业</w:t>
      </w:r>
    </w:p>
    <w:p w:rsidR="00842A09" w:rsidRPr="0065260A" w:rsidRDefault="00842A09" w:rsidP="00842A09">
      <w:pPr>
        <w:jc w:val="center"/>
        <w:rPr>
          <w:b/>
          <w:sz w:val="36"/>
          <w:szCs w:val="36"/>
        </w:rPr>
      </w:pPr>
      <w:r w:rsidRPr="0065260A">
        <w:rPr>
          <w:rFonts w:hint="eastAsia"/>
          <w:b/>
          <w:sz w:val="36"/>
          <w:szCs w:val="36"/>
        </w:rPr>
        <w:t>辅修双学位全程培养方案</w:t>
      </w:r>
    </w:p>
    <w:p w:rsidR="00842A09" w:rsidRDefault="00842A09" w:rsidP="00842A09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一、培养目标与培养要求</w:t>
      </w:r>
    </w:p>
    <w:p w:rsidR="00842A09" w:rsidRPr="0065260A" w:rsidRDefault="00842A09" w:rsidP="00842A09">
      <w:pPr>
        <w:spacing w:line="360" w:lineRule="auto"/>
        <w:ind w:firstLine="480"/>
        <w:rPr>
          <w:rFonts w:ascii="宋体" w:hAnsi="宋体"/>
          <w:b/>
          <w:sz w:val="24"/>
          <w:szCs w:val="24"/>
        </w:rPr>
      </w:pPr>
      <w:r w:rsidRPr="0065260A">
        <w:rPr>
          <w:rFonts w:ascii="宋体" w:hAnsi="宋体" w:hint="eastAsia"/>
          <w:b/>
          <w:sz w:val="24"/>
          <w:szCs w:val="24"/>
        </w:rPr>
        <w:t>（一）培养目标</w:t>
      </w:r>
    </w:p>
    <w:p w:rsidR="00842A09" w:rsidRPr="00CE4D96" w:rsidRDefault="00842A09" w:rsidP="00842A09">
      <w:pPr>
        <w:spacing w:line="360" w:lineRule="auto"/>
        <w:ind w:firstLine="480"/>
        <w:rPr>
          <w:rFonts w:ascii="宋体" w:hAnsi="宋体" w:hint="eastAsia"/>
          <w:sz w:val="24"/>
          <w:szCs w:val="24"/>
        </w:rPr>
      </w:pPr>
      <w:r w:rsidRPr="00614A8C">
        <w:rPr>
          <w:rFonts w:ascii="宋体" w:hAnsi="宋体" w:hint="eastAsia"/>
          <w:sz w:val="24"/>
          <w:szCs w:val="24"/>
        </w:rPr>
        <w:t>本专业秉承</w:t>
      </w:r>
      <w:r w:rsidRPr="00614A8C">
        <w:rPr>
          <w:rFonts w:ascii="宋体" w:hAnsi="宋体"/>
          <w:sz w:val="24"/>
          <w:szCs w:val="24"/>
        </w:rPr>
        <w:t>贯彻党的教育方针，</w:t>
      </w:r>
      <w:r w:rsidRPr="00614A8C">
        <w:rPr>
          <w:rFonts w:ascii="宋体" w:hAnsi="宋体" w:hint="eastAsia"/>
          <w:sz w:val="24"/>
          <w:szCs w:val="24"/>
        </w:rPr>
        <w:t>“立足湖北，面向全国，服务基础教育和区域经济发展”的办学思想，培养德、智、体、美全面发展</w:t>
      </w:r>
      <w:r>
        <w:rPr>
          <w:rFonts w:ascii="宋体" w:hAnsi="宋体" w:hint="eastAsia"/>
          <w:sz w:val="24"/>
          <w:szCs w:val="24"/>
        </w:rPr>
        <w:t>的</w:t>
      </w:r>
      <w:r w:rsidRPr="00614A8C">
        <w:rPr>
          <w:rFonts w:ascii="宋体" w:hAnsi="宋体" w:hint="eastAsia"/>
          <w:sz w:val="24"/>
          <w:szCs w:val="24"/>
        </w:rPr>
        <w:t>，有较为扎实的教育学、计算机与人工智能、媒体与艺术等相关的基础理论、知识、技能和方法，具有能对数字化教 /学环境和数字化教/学资源进行设计与开发、对信息化教学过程进行设计与实施的能力，具备一定的科学研究素养和创新思维，面向</w:t>
      </w:r>
      <w:r w:rsidRPr="00614A8C">
        <w:rPr>
          <w:rFonts w:ascii="宋体" w:hAnsi="宋体"/>
          <w:sz w:val="24"/>
          <w:szCs w:val="24"/>
        </w:rPr>
        <w:t>基础教育改革发展和教师队伍建设</w:t>
      </w:r>
      <w:r w:rsidRPr="00614A8C">
        <w:rPr>
          <w:rFonts w:ascii="宋体" w:hAnsi="宋体" w:hint="eastAsia"/>
          <w:sz w:val="24"/>
          <w:szCs w:val="24"/>
        </w:rPr>
        <w:t>的高素质应用型人才。</w:t>
      </w:r>
    </w:p>
    <w:p w:rsidR="00842A09" w:rsidRPr="0065260A" w:rsidRDefault="00842A09" w:rsidP="00842A09">
      <w:pPr>
        <w:spacing w:line="360" w:lineRule="auto"/>
        <w:ind w:firstLine="480"/>
        <w:rPr>
          <w:rFonts w:ascii="宋体" w:hAnsi="宋体"/>
          <w:b/>
          <w:sz w:val="24"/>
          <w:szCs w:val="24"/>
        </w:rPr>
      </w:pPr>
      <w:r w:rsidRPr="0065260A">
        <w:rPr>
          <w:rFonts w:ascii="宋体" w:hAnsi="宋体"/>
          <w:b/>
          <w:sz w:val="24"/>
          <w:szCs w:val="24"/>
        </w:rPr>
        <w:t>(</w:t>
      </w:r>
      <w:r w:rsidRPr="0065260A">
        <w:rPr>
          <w:rFonts w:ascii="宋体" w:hAnsi="宋体" w:hint="eastAsia"/>
          <w:b/>
          <w:sz w:val="24"/>
          <w:szCs w:val="24"/>
        </w:rPr>
        <w:t>二</w:t>
      </w:r>
      <w:r w:rsidRPr="0065260A">
        <w:rPr>
          <w:rFonts w:ascii="宋体" w:hAnsi="宋体"/>
          <w:b/>
          <w:sz w:val="24"/>
          <w:szCs w:val="24"/>
        </w:rPr>
        <w:t>)</w:t>
      </w:r>
      <w:r w:rsidRPr="0065260A">
        <w:rPr>
          <w:rFonts w:ascii="宋体" w:hAnsi="宋体" w:hint="eastAsia"/>
          <w:b/>
          <w:sz w:val="24"/>
          <w:szCs w:val="24"/>
        </w:rPr>
        <w:t>培养要求</w:t>
      </w:r>
    </w:p>
    <w:p w:rsidR="00842A09" w:rsidRPr="00CE4D96" w:rsidRDefault="00842A09" w:rsidP="00842A0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CE4D96">
        <w:rPr>
          <w:rFonts w:ascii="宋体" w:hAnsi="宋体" w:hint="eastAsia"/>
          <w:sz w:val="24"/>
          <w:szCs w:val="24"/>
        </w:rPr>
        <w:t>1.知识要求</w:t>
      </w:r>
    </w:p>
    <w:p w:rsidR="00842A09" w:rsidRDefault="00842A09" w:rsidP="00842A0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2946F0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 w:rsidRPr="002946F0">
        <w:rPr>
          <w:rFonts w:ascii="宋体" w:hAnsi="宋体" w:hint="eastAsia"/>
          <w:sz w:val="24"/>
          <w:szCs w:val="24"/>
        </w:rPr>
        <w:t>）具备教育技术</w:t>
      </w:r>
      <w:r>
        <w:rPr>
          <w:rFonts w:ascii="宋体" w:hAnsi="宋体" w:hint="eastAsia"/>
          <w:sz w:val="24"/>
          <w:szCs w:val="24"/>
        </w:rPr>
        <w:t>学</w:t>
      </w:r>
      <w:r w:rsidRPr="002946F0">
        <w:rPr>
          <w:rFonts w:ascii="宋体" w:hAnsi="宋体" w:hint="eastAsia"/>
          <w:sz w:val="24"/>
          <w:szCs w:val="24"/>
        </w:rPr>
        <w:t>专业基础知识</w:t>
      </w:r>
      <w:r>
        <w:rPr>
          <w:rFonts w:ascii="宋体" w:hAnsi="宋体" w:hint="eastAsia"/>
          <w:sz w:val="24"/>
          <w:szCs w:val="24"/>
        </w:rPr>
        <w:t>和</w:t>
      </w:r>
      <w:r w:rsidRPr="002946F0">
        <w:rPr>
          <w:rFonts w:ascii="宋体" w:hAnsi="宋体" w:hint="eastAsia"/>
          <w:sz w:val="24"/>
          <w:szCs w:val="24"/>
        </w:rPr>
        <w:t>核心知识，</w:t>
      </w:r>
      <w:r>
        <w:rPr>
          <w:rFonts w:ascii="宋体" w:hAnsi="宋体" w:hint="eastAsia"/>
          <w:sz w:val="24"/>
          <w:szCs w:val="24"/>
        </w:rPr>
        <w:t>如：教育学、心理学基础知识，教学媒体的理论与实践知识，教学系统设计知识，多媒体技术的基础知识，人工智能教育的基础知识等等；</w:t>
      </w:r>
    </w:p>
    <w:p w:rsidR="00842A09" w:rsidRDefault="00842A09" w:rsidP="00842A0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2946F0">
        <w:rPr>
          <w:rFonts w:ascii="宋体" w:hAnsi="宋体" w:hint="eastAsia"/>
          <w:sz w:val="24"/>
          <w:szCs w:val="24"/>
        </w:rPr>
        <w:t>（2）了解</w:t>
      </w:r>
      <w:r>
        <w:rPr>
          <w:rFonts w:ascii="宋体" w:hAnsi="宋体" w:hint="eastAsia"/>
          <w:sz w:val="24"/>
          <w:szCs w:val="24"/>
        </w:rPr>
        <w:t>信息化教育</w:t>
      </w:r>
      <w:r w:rsidRPr="002946F0">
        <w:rPr>
          <w:rFonts w:ascii="宋体" w:hAnsi="宋体" w:hint="eastAsia"/>
          <w:sz w:val="24"/>
          <w:szCs w:val="24"/>
        </w:rPr>
        <w:t>的前沿发展现状和趋势，</w:t>
      </w:r>
      <w:r>
        <w:rPr>
          <w:rFonts w:ascii="宋体" w:hAnsi="宋体" w:hint="eastAsia"/>
          <w:sz w:val="24"/>
          <w:szCs w:val="24"/>
        </w:rPr>
        <w:t>掌握</w:t>
      </w:r>
      <w:r w:rsidRPr="002946F0">
        <w:rPr>
          <w:rFonts w:ascii="宋体" w:hAnsi="宋体" w:hint="eastAsia"/>
          <w:sz w:val="24"/>
          <w:szCs w:val="24"/>
        </w:rPr>
        <w:t>教育</w:t>
      </w:r>
      <w:r>
        <w:rPr>
          <w:rFonts w:ascii="宋体" w:hAnsi="宋体" w:hint="eastAsia"/>
          <w:sz w:val="24"/>
          <w:szCs w:val="24"/>
        </w:rPr>
        <w:t>教学</w:t>
      </w:r>
      <w:r w:rsidRPr="002946F0"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 w:hint="eastAsia"/>
          <w:sz w:val="24"/>
          <w:szCs w:val="24"/>
        </w:rPr>
        <w:t>个人</w:t>
      </w:r>
      <w:r w:rsidRPr="002946F0">
        <w:rPr>
          <w:rFonts w:ascii="宋体" w:hAnsi="宋体" w:hint="eastAsia"/>
          <w:sz w:val="24"/>
          <w:szCs w:val="24"/>
        </w:rPr>
        <w:t>专业成长所</w:t>
      </w:r>
      <w:r>
        <w:rPr>
          <w:rFonts w:ascii="宋体" w:hAnsi="宋体" w:hint="eastAsia"/>
          <w:sz w:val="24"/>
          <w:szCs w:val="24"/>
        </w:rPr>
        <w:t>需</w:t>
      </w:r>
      <w:r w:rsidRPr="002946F0">
        <w:rPr>
          <w:rFonts w:ascii="宋体" w:hAnsi="宋体" w:hint="eastAsia"/>
          <w:sz w:val="24"/>
          <w:szCs w:val="24"/>
        </w:rPr>
        <w:t>的工具性知识，正确认识技术对人、对教育、对社会发展的影响。</w:t>
      </w:r>
    </w:p>
    <w:p w:rsidR="00842A09" w:rsidRPr="002946F0" w:rsidRDefault="00842A09" w:rsidP="00842A0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2946F0">
        <w:rPr>
          <w:rFonts w:ascii="宋体" w:hAnsi="宋体" w:hint="eastAsia"/>
          <w:sz w:val="24"/>
          <w:szCs w:val="24"/>
        </w:rPr>
        <w:t>2.能力要求</w:t>
      </w:r>
    </w:p>
    <w:p w:rsidR="00842A09" w:rsidRDefault="00842A09" w:rsidP="00842A0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2946F0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 w:rsidRPr="002946F0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掌握将信息</w:t>
      </w:r>
      <w:r w:rsidRPr="002946F0">
        <w:rPr>
          <w:rFonts w:ascii="宋体" w:hAnsi="宋体" w:hint="eastAsia"/>
          <w:sz w:val="24"/>
          <w:szCs w:val="24"/>
        </w:rPr>
        <w:t>技术</w:t>
      </w:r>
      <w:r>
        <w:rPr>
          <w:rFonts w:ascii="宋体" w:hAnsi="宋体" w:hint="eastAsia"/>
          <w:sz w:val="24"/>
          <w:szCs w:val="24"/>
        </w:rPr>
        <w:t>融入学科课程教学</w:t>
      </w:r>
      <w:r w:rsidRPr="002946F0">
        <w:rPr>
          <w:rFonts w:ascii="宋体" w:hAnsi="宋体" w:hint="eastAsia"/>
          <w:sz w:val="24"/>
          <w:szCs w:val="24"/>
        </w:rPr>
        <w:t>的原理与</w:t>
      </w:r>
      <w:r>
        <w:rPr>
          <w:rFonts w:ascii="宋体" w:hAnsi="宋体" w:hint="eastAsia"/>
          <w:sz w:val="24"/>
          <w:szCs w:val="24"/>
        </w:rPr>
        <w:t>策略；运用</w:t>
      </w:r>
      <w:r w:rsidRPr="002946F0">
        <w:rPr>
          <w:rFonts w:ascii="宋体" w:hAnsi="宋体" w:hint="eastAsia"/>
          <w:sz w:val="24"/>
          <w:szCs w:val="24"/>
        </w:rPr>
        <w:t>系统思维与方法，合理规划课程和实施</w:t>
      </w:r>
      <w:r>
        <w:rPr>
          <w:rFonts w:ascii="宋体" w:hAnsi="宋体" w:hint="eastAsia"/>
          <w:sz w:val="24"/>
          <w:szCs w:val="24"/>
        </w:rPr>
        <w:t>中小学信息技术支持的</w:t>
      </w:r>
      <w:r w:rsidRPr="002946F0">
        <w:rPr>
          <w:rFonts w:ascii="宋体" w:hAnsi="宋体" w:hint="eastAsia"/>
          <w:sz w:val="24"/>
          <w:szCs w:val="24"/>
        </w:rPr>
        <w:t>教学活动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 xml:space="preserve"> </w:t>
      </w:r>
    </w:p>
    <w:p w:rsidR="00842A09" w:rsidRDefault="00842A09" w:rsidP="00842A0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2946F0">
        <w:rPr>
          <w:rFonts w:ascii="宋体" w:hAnsi="宋体" w:hint="eastAsia"/>
          <w:sz w:val="24"/>
          <w:szCs w:val="24"/>
        </w:rPr>
        <w:t>（2）具备</w:t>
      </w:r>
      <w:r>
        <w:rPr>
          <w:rFonts w:ascii="宋体" w:hAnsi="宋体" w:hint="eastAsia"/>
          <w:sz w:val="24"/>
          <w:szCs w:val="24"/>
        </w:rPr>
        <w:t>较为扎实</w:t>
      </w:r>
      <w:r w:rsidRPr="002946F0"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图像处理、教学动画、三维建模及3D打印、摄影摄像、</w:t>
      </w:r>
      <w:r w:rsidRPr="003D197F">
        <w:rPr>
          <w:rFonts w:ascii="宋体" w:hAnsi="宋体" w:hint="eastAsia"/>
          <w:sz w:val="24"/>
          <w:szCs w:val="24"/>
        </w:rPr>
        <w:t>影视剪辑思维技巧</w:t>
      </w:r>
      <w:r>
        <w:rPr>
          <w:rFonts w:ascii="宋体" w:hAnsi="宋体" w:hint="eastAsia"/>
          <w:sz w:val="24"/>
          <w:szCs w:val="24"/>
        </w:rPr>
        <w:t>、</w:t>
      </w:r>
      <w:r w:rsidRPr="003D197F">
        <w:rPr>
          <w:rFonts w:ascii="宋体" w:hAnsi="宋体" w:hint="eastAsia"/>
          <w:sz w:val="24"/>
          <w:szCs w:val="24"/>
        </w:rPr>
        <w:t>创客与机器人教育</w:t>
      </w:r>
      <w:r>
        <w:rPr>
          <w:rFonts w:ascii="宋体" w:hAnsi="宋体" w:hint="eastAsia"/>
          <w:sz w:val="24"/>
          <w:szCs w:val="24"/>
        </w:rPr>
        <w:t>等技术，以及数字学习资源的创建与应用能力；</w:t>
      </w:r>
      <w:r w:rsidRPr="002946F0">
        <w:rPr>
          <w:rFonts w:ascii="宋体" w:hAnsi="宋体" w:hint="eastAsia"/>
          <w:sz w:val="24"/>
          <w:szCs w:val="24"/>
        </w:rPr>
        <w:t>开发满足特定需求的学习过程，学习资源和环境</w:t>
      </w:r>
      <w:r>
        <w:rPr>
          <w:rFonts w:ascii="宋体" w:hAnsi="宋体" w:hint="eastAsia"/>
          <w:sz w:val="24"/>
          <w:szCs w:val="24"/>
        </w:rPr>
        <w:t>；</w:t>
      </w:r>
      <w:r w:rsidRPr="002946F0">
        <w:rPr>
          <w:rFonts w:ascii="宋体" w:hAnsi="宋体" w:hint="eastAsia"/>
          <w:sz w:val="24"/>
          <w:szCs w:val="24"/>
        </w:rPr>
        <w:t>合理计划、执行、评价和调整教学信息化项目</w:t>
      </w:r>
      <w:r>
        <w:rPr>
          <w:rFonts w:ascii="宋体" w:hAnsi="宋体" w:hint="eastAsia"/>
          <w:sz w:val="24"/>
          <w:szCs w:val="24"/>
        </w:rPr>
        <w:t>。</w:t>
      </w:r>
    </w:p>
    <w:p w:rsidR="002759BD" w:rsidRPr="00842A09" w:rsidRDefault="002759BD"/>
    <w:sectPr w:rsidR="002759BD" w:rsidRPr="00842A09" w:rsidSect="00275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A09"/>
    <w:rsid w:val="002759BD"/>
    <w:rsid w:val="00664C12"/>
    <w:rsid w:val="00842A09"/>
    <w:rsid w:val="00DC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2021-01-08T06:32:00Z</dcterms:created>
  <dcterms:modified xsi:type="dcterms:W3CDTF">2021-01-08T06:33:00Z</dcterms:modified>
</cp:coreProperties>
</file>