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8" w:line="334" w:lineRule="auto"/>
        <w:ind w:left="2356" w:right="155" w:hanging="2261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color w:val="FF0000"/>
          <w:spacing w:val="20"/>
          <w:sz w:val="35"/>
          <w:szCs w:val="35"/>
          <w14:textOutline w14:w="6537" w14:cap="sq" w14:cmpd="sng">
            <w14:solidFill>
              <w14:srgbClr w14:val="FF0000"/>
            </w14:solidFill>
            <w14:prstDash w14:val="solid"/>
            <w14:bevel/>
          </w14:textOutline>
        </w:rPr>
        <w:t>破</w:t>
      </w:r>
      <w:r>
        <w:rPr>
          <w:rFonts w:ascii="宋体" w:hAnsi="宋体" w:eastAsia="宋体" w:cs="宋体"/>
          <w:color w:val="FF0000"/>
          <w:spacing w:val="18"/>
          <w:sz w:val="35"/>
          <w:szCs w:val="35"/>
          <w14:textOutline w14:w="6537" w14:cap="sq" w14:cmpd="sng">
            <w14:solidFill>
              <w14:srgbClr w14:val="FF0000"/>
            </w14:solidFill>
            <w14:prstDash w14:val="solid"/>
            <w14:bevel/>
          </w14:textOutline>
        </w:rPr>
        <w:t>解</w:t>
      </w:r>
      <w:r>
        <w:rPr>
          <w:rFonts w:ascii="宋体" w:hAnsi="宋体" w:eastAsia="宋体" w:cs="宋体"/>
          <w:color w:val="FF0000"/>
          <w:spacing w:val="10"/>
          <w:sz w:val="35"/>
          <w:szCs w:val="35"/>
          <w14:textOutline w14:w="6537" w14:cap="sq" w14:cmpd="sng">
            <w14:solidFill>
              <w14:srgbClr w14:val="FF0000"/>
            </w14:solidFill>
            <w14:prstDash w14:val="solid"/>
            <w14:bevel/>
          </w14:textOutline>
        </w:rPr>
        <w:t>课程育人难点</w:t>
      </w:r>
      <w:r>
        <w:rPr>
          <w:rFonts w:ascii="宋体" w:hAnsi="宋体" w:eastAsia="宋体" w:cs="宋体"/>
          <w:color w:val="FF0000"/>
          <w:spacing w:val="10"/>
          <w:sz w:val="35"/>
          <w:szCs w:val="35"/>
        </w:rPr>
        <w:t xml:space="preserve"> </w:t>
      </w:r>
      <w:r>
        <w:rPr>
          <w:rFonts w:ascii="宋体" w:hAnsi="宋体" w:eastAsia="宋体" w:cs="宋体"/>
          <w:color w:val="FF0000"/>
          <w:spacing w:val="10"/>
          <w:sz w:val="35"/>
          <w:szCs w:val="35"/>
          <w14:textOutline w14:w="6537" w14:cap="sq" w14:cmpd="sng">
            <w14:solidFill>
              <w14:srgbClr w14:val="FF0000"/>
            </w14:solidFill>
            <w14:prstDash w14:val="solid"/>
            <w14:bevel/>
          </w14:textOutline>
        </w:rPr>
        <w:t>探索教学模式创新——高校课程思政内涵</w:t>
      </w:r>
      <w:r>
        <w:rPr>
          <w:rFonts w:ascii="宋体" w:hAnsi="宋体" w:eastAsia="宋体" w:cs="宋体"/>
          <w:color w:val="FF0000"/>
          <w:sz w:val="35"/>
          <w:szCs w:val="35"/>
        </w:rPr>
        <w:t xml:space="preserve"> </w:t>
      </w:r>
      <w:r>
        <w:rPr>
          <w:rFonts w:ascii="宋体" w:hAnsi="宋体" w:eastAsia="宋体" w:cs="宋体"/>
          <w:color w:val="FF0000"/>
          <w:spacing w:val="10"/>
          <w:sz w:val="35"/>
          <w:szCs w:val="35"/>
          <w14:textOutline w14:w="6537" w14:cap="sq" w14:cmpd="sng">
            <w14:solidFill>
              <w14:srgbClr w14:val="FF0000"/>
            </w14:solidFill>
            <w14:prstDash w14:val="solid"/>
            <w14:bevel/>
          </w14:textOutline>
        </w:rPr>
        <w:t>建设与教学深度融合专题研修班</w:t>
      </w:r>
    </w:p>
    <w:p>
      <w:pPr>
        <w:spacing w:line="312" w:lineRule="exact"/>
        <w:ind w:left="3643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-37"/>
          <w:position w:val="1"/>
          <w:sz w:val="23"/>
          <w:szCs w:val="23"/>
        </w:rPr>
        <w:t>高</w:t>
      </w:r>
      <w:r>
        <w:rPr>
          <w:rFonts w:ascii="楷体" w:hAnsi="楷体" w:eastAsia="楷体" w:cs="楷体"/>
          <w:spacing w:val="-25"/>
          <w:position w:val="1"/>
          <w:sz w:val="23"/>
          <w:szCs w:val="23"/>
        </w:rPr>
        <w:t>教师培 ﹝ 2022 ﹞ 057 号</w:t>
      </w:r>
    </w:p>
    <w:p>
      <w:pPr>
        <w:spacing w:before="207" w:line="72" w:lineRule="exact"/>
        <w:ind w:firstLine="62"/>
        <w:textAlignment w:val="center"/>
      </w:pPr>
      <w:r>
        <w:drawing>
          <wp:inline distT="0" distB="0" distL="0" distR="0">
            <wp:extent cx="6126480" cy="45720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6530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25" w:lineRule="auto"/>
        <w:rPr>
          <w:rFonts w:ascii="Arial"/>
          <w:sz w:val="21"/>
        </w:rPr>
      </w:pPr>
    </w:p>
    <w:p>
      <w:pPr>
        <w:spacing w:before="99" w:line="187" w:lineRule="auto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9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各</w:t>
      </w:r>
      <w:r>
        <w:rPr>
          <w:rFonts w:ascii="微软雅黑" w:hAnsi="微软雅黑" w:eastAsia="微软雅黑" w:cs="微软雅黑"/>
          <w:spacing w:val="7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高等院校：</w:t>
      </w:r>
    </w:p>
    <w:p>
      <w:pPr>
        <w:spacing w:before="257" w:line="272" w:lineRule="auto"/>
        <w:ind w:left="3" w:firstLine="493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8"/>
          <w:sz w:val="23"/>
          <w:szCs w:val="23"/>
        </w:rPr>
        <w:t>为</w:t>
      </w:r>
      <w:r>
        <w:rPr>
          <w:rFonts w:ascii="微软雅黑" w:hAnsi="微软雅黑" w:eastAsia="微软雅黑" w:cs="微软雅黑"/>
          <w:spacing w:val="7"/>
          <w:sz w:val="23"/>
          <w:szCs w:val="23"/>
        </w:rPr>
        <w:t>深入贯彻落实中共中央国务院《关于全面深化新时代教师队伍》、教育部《高等学校课</w:t>
      </w:r>
      <w:r>
        <w:rPr>
          <w:rFonts w:ascii="微软雅黑" w:hAnsi="微软雅黑" w:eastAsia="微软雅黑" w:cs="微软雅黑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1"/>
          <w:sz w:val="23"/>
          <w:szCs w:val="23"/>
        </w:rPr>
        <w:t>程思政建设指</w:t>
      </w:r>
      <w:r>
        <w:rPr>
          <w:rFonts w:ascii="微软雅黑" w:hAnsi="微软雅黑" w:eastAsia="微软雅黑" w:cs="微软雅黑"/>
          <w:sz w:val="23"/>
          <w:szCs w:val="23"/>
        </w:rPr>
        <w:t>导纲要》、《教育部关于开展课程思政示范项目建设工作的通知 (教高厅函〔</w:t>
      </w:r>
      <w:r>
        <w:rPr>
          <w:rFonts w:ascii="宋体" w:hAnsi="宋体" w:eastAsia="宋体" w:cs="宋体"/>
          <w:sz w:val="23"/>
          <w:szCs w:val="23"/>
        </w:rPr>
        <w:t>2021</w:t>
      </w:r>
      <w:r>
        <w:rPr>
          <w:rFonts w:ascii="微软雅黑" w:hAnsi="微软雅黑" w:eastAsia="微软雅黑" w:cs="微软雅黑"/>
          <w:sz w:val="23"/>
          <w:szCs w:val="23"/>
        </w:rPr>
        <w:t xml:space="preserve">〕 </w:t>
      </w:r>
      <w:r>
        <w:rPr>
          <w:rFonts w:ascii="宋体" w:hAnsi="宋体" w:eastAsia="宋体" w:cs="宋体"/>
          <w:spacing w:val="1"/>
          <w:sz w:val="23"/>
          <w:szCs w:val="23"/>
        </w:rPr>
        <w:t xml:space="preserve">11 </w:t>
      </w:r>
      <w:r>
        <w:rPr>
          <w:rFonts w:ascii="微软雅黑" w:hAnsi="微软雅黑" w:eastAsia="微软雅黑" w:cs="微软雅黑"/>
          <w:spacing w:val="1"/>
          <w:sz w:val="23"/>
          <w:szCs w:val="23"/>
        </w:rPr>
        <w:t xml:space="preserve">号)  》等文件精神，  推进高校课程思政建设， </w:t>
      </w:r>
      <w:r>
        <w:rPr>
          <w:rFonts w:ascii="微软雅黑" w:hAnsi="微软雅黑" w:eastAsia="微软雅黑" w:cs="微软雅黑"/>
          <w:sz w:val="23"/>
          <w:szCs w:val="23"/>
        </w:rPr>
        <w:t xml:space="preserve"> 探索发挥课程育人作用的途径，  提高人才培 </w:t>
      </w:r>
      <w:r>
        <w:rPr>
          <w:rFonts w:ascii="微软雅黑" w:hAnsi="微软雅黑" w:eastAsia="微软雅黑" w:cs="微软雅黑"/>
          <w:spacing w:val="6"/>
          <w:sz w:val="23"/>
          <w:szCs w:val="23"/>
        </w:rPr>
        <w:t>养质量；为进一步</w:t>
      </w:r>
      <w:r>
        <w:rPr>
          <w:rFonts w:ascii="微软雅黑" w:hAnsi="微软雅黑" w:eastAsia="微软雅黑" w:cs="微软雅黑"/>
          <w:spacing w:val="4"/>
          <w:sz w:val="23"/>
          <w:szCs w:val="23"/>
        </w:rPr>
        <w:t>探</w:t>
      </w:r>
      <w:r>
        <w:rPr>
          <w:rFonts w:ascii="微软雅黑" w:hAnsi="微软雅黑" w:eastAsia="微软雅黑" w:cs="微软雅黑"/>
          <w:spacing w:val="3"/>
          <w:sz w:val="23"/>
          <w:szCs w:val="23"/>
        </w:rPr>
        <w:t>索课程思政教学模式的创新与实践，引导广大教师深入挖掘课程思政内涵，</w:t>
      </w:r>
      <w:r>
        <w:rPr>
          <w:rFonts w:ascii="微软雅黑" w:hAnsi="微软雅黑" w:eastAsia="微软雅黑" w:cs="微软雅黑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1"/>
          <w:sz w:val="23"/>
          <w:szCs w:val="23"/>
        </w:rPr>
        <w:t xml:space="preserve">解决课程思政实践过程中的难点痛点，  不断提升教师课程思政教学能力， </w:t>
      </w:r>
      <w:r>
        <w:rPr>
          <w:rFonts w:ascii="微软雅黑" w:hAnsi="微软雅黑" w:eastAsia="微软雅黑" w:cs="微软雅黑"/>
          <w:sz w:val="23"/>
          <w:szCs w:val="23"/>
        </w:rPr>
        <w:t xml:space="preserve"> 充分发挥课程育人功 </w:t>
      </w:r>
      <w:r>
        <w:rPr>
          <w:rFonts w:ascii="微软雅黑" w:hAnsi="微软雅黑" w:eastAsia="微软雅黑" w:cs="微软雅黑"/>
          <w:spacing w:val="-6"/>
          <w:sz w:val="23"/>
          <w:szCs w:val="23"/>
        </w:rPr>
        <w:t>能</w:t>
      </w:r>
      <w:r>
        <w:rPr>
          <w:rFonts w:ascii="微软雅黑" w:hAnsi="微软雅黑" w:eastAsia="微软雅黑" w:cs="微软雅黑"/>
          <w:spacing w:val="-5"/>
          <w:sz w:val="23"/>
          <w:szCs w:val="23"/>
        </w:rPr>
        <w:t>，</w:t>
      </w:r>
      <w:r>
        <w:rPr>
          <w:rFonts w:ascii="微软雅黑" w:hAnsi="微软雅黑" w:eastAsia="微软雅黑" w:cs="微软雅黑"/>
          <w:spacing w:val="-3"/>
          <w:sz w:val="23"/>
          <w:szCs w:val="23"/>
        </w:rPr>
        <w:t xml:space="preserve">  确保课程思政建设落地实施 。我单位特邀请相关领域的专家，  将于 </w:t>
      </w:r>
      <w:r>
        <w:rPr>
          <w:rFonts w:ascii="宋体" w:hAnsi="宋体" w:eastAsia="宋体" w:cs="宋体"/>
          <w:spacing w:val="-3"/>
          <w:sz w:val="23"/>
          <w:szCs w:val="23"/>
        </w:rPr>
        <w:t xml:space="preserve">2022 </w:t>
      </w:r>
      <w:r>
        <w:rPr>
          <w:rFonts w:ascii="微软雅黑" w:hAnsi="微软雅黑" w:eastAsia="微软雅黑" w:cs="微软雅黑"/>
          <w:spacing w:val="-3"/>
          <w:sz w:val="23"/>
          <w:szCs w:val="23"/>
        </w:rPr>
        <w:t xml:space="preserve">年 </w:t>
      </w:r>
      <w:r>
        <w:rPr>
          <w:rFonts w:ascii="宋体" w:hAnsi="宋体" w:eastAsia="宋体" w:cs="宋体"/>
          <w:spacing w:val="-3"/>
          <w:sz w:val="23"/>
          <w:szCs w:val="23"/>
        </w:rPr>
        <w:t xml:space="preserve">10 </w:t>
      </w:r>
      <w:r>
        <w:rPr>
          <w:rFonts w:ascii="微软雅黑" w:hAnsi="微软雅黑" w:eastAsia="微软雅黑" w:cs="微软雅黑"/>
          <w:spacing w:val="-3"/>
          <w:sz w:val="23"/>
          <w:szCs w:val="23"/>
        </w:rPr>
        <w:t xml:space="preserve">月 </w:t>
      </w:r>
      <w:r>
        <w:rPr>
          <w:rFonts w:ascii="宋体" w:hAnsi="宋体" w:eastAsia="宋体" w:cs="宋体"/>
          <w:spacing w:val="-3"/>
          <w:sz w:val="23"/>
          <w:szCs w:val="23"/>
        </w:rPr>
        <w:t xml:space="preserve">29 </w:t>
      </w:r>
      <w:r>
        <w:rPr>
          <w:rFonts w:ascii="微软雅黑" w:hAnsi="微软雅黑" w:eastAsia="微软雅黑" w:cs="微软雅黑"/>
          <w:spacing w:val="-3"/>
          <w:sz w:val="23"/>
          <w:szCs w:val="23"/>
        </w:rPr>
        <w:t>日 、</w:t>
      </w:r>
      <w:r>
        <w:rPr>
          <w:rFonts w:ascii="微软雅黑" w:hAnsi="微软雅黑" w:eastAsia="微软雅黑" w:cs="微软雅黑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4"/>
          <w:sz w:val="23"/>
          <w:szCs w:val="23"/>
        </w:rPr>
        <w:t>30</w:t>
      </w:r>
      <w:r>
        <w:rPr>
          <w:rFonts w:ascii="宋体" w:hAnsi="宋体" w:eastAsia="宋体" w:cs="宋体"/>
          <w:spacing w:val="9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7"/>
          <w:sz w:val="23"/>
          <w:szCs w:val="23"/>
        </w:rPr>
        <w:t>日线上召开《破解课程育人难点 探索教学模式创新——高校课程思政内涵建设与教学深度</w:t>
      </w:r>
      <w:r>
        <w:rPr>
          <w:rFonts w:ascii="微软雅黑" w:hAnsi="微软雅黑" w:eastAsia="微软雅黑" w:cs="微软雅黑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3"/>
          <w:sz w:val="23"/>
          <w:szCs w:val="23"/>
        </w:rPr>
        <w:t>融</w:t>
      </w:r>
      <w:r>
        <w:rPr>
          <w:rFonts w:ascii="微软雅黑" w:hAnsi="微软雅黑" w:eastAsia="微软雅黑" w:cs="微软雅黑"/>
          <w:spacing w:val="2"/>
          <w:sz w:val="23"/>
          <w:szCs w:val="23"/>
        </w:rPr>
        <w:t>合专题研修班》  。现将相关事宜通知如下：</w:t>
      </w:r>
    </w:p>
    <w:p>
      <w:pPr>
        <w:spacing w:before="33" w:line="238" w:lineRule="auto"/>
        <w:ind w:left="481"/>
        <w:outlineLvl w:val="0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-11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一</w:t>
      </w:r>
      <w:r>
        <w:rPr>
          <w:rFonts w:ascii="微软雅黑" w:hAnsi="微软雅黑" w:eastAsia="微软雅黑" w:cs="微软雅黑"/>
          <w:spacing w:val="-7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、</w:t>
      </w:r>
      <w:r>
        <w:rPr>
          <w:rFonts w:ascii="微软雅黑" w:hAnsi="微软雅黑" w:eastAsia="微软雅黑" w:cs="微软雅黑"/>
          <w:spacing w:val="-7"/>
          <w:sz w:val="23"/>
          <w:szCs w:val="23"/>
        </w:rPr>
        <w:t xml:space="preserve">  </w:t>
      </w:r>
      <w:r>
        <w:rPr>
          <w:rFonts w:ascii="微软雅黑" w:hAnsi="微软雅黑" w:eastAsia="微软雅黑" w:cs="微软雅黑"/>
          <w:spacing w:val="-7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时间与形式：</w:t>
      </w:r>
    </w:p>
    <w:p>
      <w:pPr>
        <w:spacing w:before="201" w:line="221" w:lineRule="auto"/>
        <w:ind w:left="499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-18"/>
          <w:sz w:val="23"/>
          <w:szCs w:val="23"/>
        </w:rPr>
        <w:t>时</w:t>
      </w:r>
      <w:r>
        <w:rPr>
          <w:rFonts w:ascii="微软雅黑" w:hAnsi="微软雅黑" w:eastAsia="微软雅黑" w:cs="微软雅黑"/>
          <w:spacing w:val="-11"/>
          <w:sz w:val="23"/>
          <w:szCs w:val="23"/>
        </w:rPr>
        <w:t xml:space="preserve">间：  </w:t>
      </w:r>
      <w:r>
        <w:rPr>
          <w:rFonts w:ascii="宋体" w:hAnsi="宋体" w:eastAsia="宋体" w:cs="宋体"/>
          <w:spacing w:val="-11"/>
          <w:sz w:val="23"/>
          <w:szCs w:val="23"/>
        </w:rPr>
        <w:t xml:space="preserve">2022 </w:t>
      </w:r>
      <w:r>
        <w:rPr>
          <w:rFonts w:ascii="微软雅黑" w:hAnsi="微软雅黑" w:eastAsia="微软雅黑" w:cs="微软雅黑"/>
          <w:spacing w:val="-11"/>
          <w:sz w:val="23"/>
          <w:szCs w:val="23"/>
        </w:rPr>
        <w:t xml:space="preserve">年 </w:t>
      </w:r>
      <w:r>
        <w:rPr>
          <w:rFonts w:ascii="宋体" w:hAnsi="宋体" w:eastAsia="宋体" w:cs="宋体"/>
          <w:spacing w:val="-11"/>
          <w:sz w:val="23"/>
          <w:szCs w:val="23"/>
        </w:rPr>
        <w:t xml:space="preserve">10 </w:t>
      </w:r>
      <w:r>
        <w:rPr>
          <w:rFonts w:ascii="微软雅黑" w:hAnsi="微软雅黑" w:eastAsia="微软雅黑" w:cs="微软雅黑"/>
          <w:spacing w:val="-11"/>
          <w:sz w:val="23"/>
          <w:szCs w:val="23"/>
        </w:rPr>
        <w:t xml:space="preserve">月 </w:t>
      </w:r>
      <w:r>
        <w:rPr>
          <w:rFonts w:ascii="宋体" w:hAnsi="宋体" w:eastAsia="宋体" w:cs="宋体"/>
          <w:spacing w:val="-11"/>
          <w:sz w:val="23"/>
          <w:szCs w:val="23"/>
        </w:rPr>
        <w:t xml:space="preserve">29 </w:t>
      </w:r>
      <w:r>
        <w:rPr>
          <w:rFonts w:ascii="微软雅黑" w:hAnsi="微软雅黑" w:eastAsia="微软雅黑" w:cs="微软雅黑"/>
          <w:spacing w:val="-11"/>
          <w:sz w:val="23"/>
          <w:szCs w:val="23"/>
        </w:rPr>
        <w:t>日 、</w:t>
      </w:r>
      <w:r>
        <w:rPr>
          <w:rFonts w:ascii="宋体" w:hAnsi="宋体" w:eastAsia="宋体" w:cs="宋体"/>
          <w:spacing w:val="-11"/>
          <w:sz w:val="23"/>
          <w:szCs w:val="23"/>
        </w:rPr>
        <w:t xml:space="preserve">30 </w:t>
      </w:r>
      <w:r>
        <w:rPr>
          <w:rFonts w:ascii="微软雅黑" w:hAnsi="微软雅黑" w:eastAsia="微软雅黑" w:cs="微软雅黑"/>
          <w:spacing w:val="-11"/>
          <w:sz w:val="23"/>
          <w:szCs w:val="23"/>
        </w:rPr>
        <w:t>日</w:t>
      </w:r>
    </w:p>
    <w:p>
      <w:pPr>
        <w:spacing w:before="138" w:line="221" w:lineRule="auto"/>
        <w:ind w:left="486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1"/>
          <w:sz w:val="23"/>
          <w:szCs w:val="23"/>
        </w:rPr>
        <w:t>形式：  线上直播</w:t>
      </w:r>
      <w:r>
        <w:rPr>
          <w:rFonts w:ascii="宋体" w:hAnsi="宋体" w:eastAsia="宋体" w:cs="宋体"/>
          <w:spacing w:val="1"/>
          <w:sz w:val="23"/>
          <w:szCs w:val="23"/>
        </w:rPr>
        <w:t>+</w:t>
      </w:r>
      <w:r>
        <w:rPr>
          <w:rFonts w:ascii="微软雅黑" w:hAnsi="微软雅黑" w:eastAsia="微软雅黑" w:cs="微软雅黑"/>
          <w:spacing w:val="1"/>
          <w:sz w:val="23"/>
          <w:szCs w:val="23"/>
        </w:rPr>
        <w:t>在</w:t>
      </w:r>
      <w:r>
        <w:rPr>
          <w:rFonts w:ascii="微软雅黑" w:hAnsi="微软雅黑" w:eastAsia="微软雅黑" w:cs="微软雅黑"/>
          <w:sz w:val="23"/>
          <w:szCs w:val="23"/>
        </w:rPr>
        <w:t>线答疑</w:t>
      </w:r>
      <w:r>
        <w:rPr>
          <w:rFonts w:ascii="宋体" w:hAnsi="宋体" w:eastAsia="宋体" w:cs="宋体"/>
          <w:sz w:val="23"/>
          <w:szCs w:val="23"/>
        </w:rPr>
        <w:t>+</w:t>
      </w:r>
      <w:r>
        <w:rPr>
          <w:rFonts w:ascii="微软雅黑" w:hAnsi="微软雅黑" w:eastAsia="微软雅黑" w:cs="微软雅黑"/>
          <w:sz w:val="23"/>
          <w:szCs w:val="23"/>
        </w:rPr>
        <w:t>课程回放</w:t>
      </w:r>
    </w:p>
    <w:p>
      <w:pPr>
        <w:spacing w:before="130"/>
        <w:ind w:left="481"/>
        <w:outlineLvl w:val="0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10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二</w:t>
      </w:r>
      <w:r>
        <w:rPr>
          <w:rFonts w:ascii="微软雅黑" w:hAnsi="微软雅黑" w:eastAsia="微软雅黑" w:cs="微软雅黑"/>
          <w:spacing w:val="7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、组织机构：</w:t>
      </w:r>
    </w:p>
    <w:p>
      <w:pPr>
        <w:spacing w:before="92" w:line="221" w:lineRule="auto"/>
        <w:ind w:left="492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-1"/>
          <w:sz w:val="23"/>
          <w:szCs w:val="23"/>
        </w:rPr>
        <w:t>主办单位</w:t>
      </w:r>
      <w:r>
        <w:rPr>
          <w:rFonts w:ascii="微软雅黑" w:hAnsi="微软雅黑" w:eastAsia="微软雅黑" w:cs="微软雅黑"/>
          <w:sz w:val="23"/>
          <w:szCs w:val="23"/>
        </w:rPr>
        <w:t>：  北京华思培教育科技院</w:t>
      </w:r>
    </w:p>
    <w:p>
      <w:pPr>
        <w:spacing w:before="80" w:line="221" w:lineRule="auto"/>
        <w:ind w:left="481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2"/>
          <w:sz w:val="23"/>
          <w:szCs w:val="23"/>
        </w:rPr>
        <w:t>协办单位：  北京新智荟文化发展有限</w:t>
      </w:r>
      <w:r>
        <w:rPr>
          <w:rFonts w:ascii="微软雅黑" w:hAnsi="微软雅黑" w:eastAsia="微软雅黑" w:cs="微软雅黑"/>
          <w:sz w:val="23"/>
          <w:szCs w:val="23"/>
        </w:rPr>
        <w:t>公司</w:t>
      </w:r>
    </w:p>
    <w:p>
      <w:pPr>
        <w:spacing w:before="168"/>
        <w:ind w:left="481"/>
        <w:outlineLvl w:val="0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11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三</w:t>
      </w:r>
      <w:r>
        <w:rPr>
          <w:rFonts w:ascii="微软雅黑" w:hAnsi="微软雅黑" w:eastAsia="微软雅黑" w:cs="微软雅黑"/>
          <w:spacing w:val="7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、研修对象：</w:t>
      </w:r>
    </w:p>
    <w:p>
      <w:pPr>
        <w:spacing w:before="199" w:line="286" w:lineRule="auto"/>
        <w:ind w:left="11" w:right="73" w:firstLine="470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6"/>
          <w:sz w:val="23"/>
          <w:szCs w:val="23"/>
        </w:rPr>
        <w:t>各高等院校一线教师</w:t>
      </w:r>
      <w:r>
        <w:rPr>
          <w:rFonts w:ascii="微软雅黑" w:hAnsi="微软雅黑" w:eastAsia="微软雅黑" w:cs="微软雅黑"/>
          <w:spacing w:val="5"/>
          <w:sz w:val="23"/>
          <w:szCs w:val="23"/>
        </w:rPr>
        <w:t>；</w:t>
      </w:r>
      <w:r>
        <w:rPr>
          <w:rFonts w:ascii="微软雅黑" w:hAnsi="微软雅黑" w:eastAsia="微软雅黑" w:cs="微软雅黑"/>
          <w:spacing w:val="3"/>
          <w:sz w:val="23"/>
          <w:szCs w:val="23"/>
        </w:rPr>
        <w:t xml:space="preserve">  教务处及党委负责课程思政建设的相关领导、教师发展中心、教师</w:t>
      </w:r>
      <w:r>
        <w:rPr>
          <w:rFonts w:ascii="微软雅黑" w:hAnsi="微软雅黑" w:eastAsia="微软雅黑" w:cs="微软雅黑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10"/>
          <w:sz w:val="23"/>
          <w:szCs w:val="23"/>
        </w:rPr>
        <w:t>工作</w:t>
      </w:r>
      <w:r>
        <w:rPr>
          <w:rFonts w:ascii="微软雅黑" w:hAnsi="微软雅黑" w:eastAsia="微软雅黑" w:cs="微软雅黑"/>
          <w:spacing w:val="9"/>
          <w:sz w:val="23"/>
          <w:szCs w:val="23"/>
        </w:rPr>
        <w:t>部</w:t>
      </w:r>
      <w:r>
        <w:rPr>
          <w:rFonts w:ascii="微软雅黑" w:hAnsi="微软雅黑" w:eastAsia="微软雅黑" w:cs="微软雅黑"/>
          <w:spacing w:val="5"/>
          <w:sz w:val="23"/>
          <w:szCs w:val="23"/>
        </w:rPr>
        <w:t xml:space="preserve"> 、各二级学院与课程思政建设相关负责人等。</w:t>
      </w:r>
    </w:p>
    <w:p>
      <w:pPr>
        <w:spacing w:before="31" w:line="233" w:lineRule="auto"/>
        <w:ind w:left="488"/>
        <w:outlineLvl w:val="0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12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四、</w:t>
      </w:r>
      <w:r>
        <w:rPr>
          <w:rFonts w:ascii="微软雅黑" w:hAnsi="微软雅黑" w:eastAsia="微软雅黑" w:cs="微软雅黑"/>
          <w:spacing w:val="9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专</w:t>
      </w:r>
      <w:r>
        <w:rPr>
          <w:rFonts w:ascii="微软雅黑" w:hAnsi="微软雅黑" w:eastAsia="微软雅黑" w:cs="微软雅黑"/>
          <w:spacing w:val="6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家简介</w:t>
      </w:r>
      <w:r>
        <w:rPr>
          <w:rFonts w:ascii="微软雅黑" w:hAnsi="微软雅黑" w:eastAsia="微软雅黑" w:cs="微软雅黑"/>
          <w:spacing w:val="6"/>
          <w:sz w:val="23"/>
          <w:szCs w:val="23"/>
        </w:rPr>
        <w:t xml:space="preserve">  </w:t>
      </w:r>
      <w:r>
        <w:rPr>
          <w:rFonts w:ascii="微软雅黑" w:hAnsi="微软雅黑" w:eastAsia="微软雅黑" w:cs="微软雅黑"/>
          <w:spacing w:val="6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(按讲课先后排序)</w:t>
      </w:r>
      <w:r>
        <w:rPr>
          <w:rFonts w:ascii="微软雅黑" w:hAnsi="微软雅黑" w:eastAsia="微软雅黑" w:cs="微软雅黑"/>
          <w:spacing w:val="6"/>
          <w:sz w:val="23"/>
          <w:szCs w:val="23"/>
        </w:rPr>
        <w:t xml:space="preserve">  </w:t>
      </w:r>
      <w:r>
        <w:rPr>
          <w:rFonts w:ascii="微软雅黑" w:hAnsi="微软雅黑" w:eastAsia="微软雅黑" w:cs="微软雅黑"/>
          <w:spacing w:val="6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：</w:t>
      </w:r>
    </w:p>
    <w:p>
      <w:pPr>
        <w:spacing w:before="208" w:line="277" w:lineRule="auto"/>
        <w:ind w:left="479" w:right="71" w:firstLine="9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-10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张黎声：</w:t>
      </w:r>
      <w:r>
        <w:rPr>
          <w:rFonts w:ascii="微软雅黑" w:hAnsi="微软雅黑" w:eastAsia="微软雅黑" w:cs="微软雅黑"/>
          <w:spacing w:val="-10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6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5"/>
          <w:sz w:val="23"/>
          <w:szCs w:val="23"/>
        </w:rPr>
        <w:t>上海中医药大学教授，  全国优秀教师，  曾获高等教育国家级教学成果一等奖，  上</w:t>
      </w:r>
      <w:r>
        <w:rPr>
          <w:rFonts w:ascii="微软雅黑" w:hAnsi="微软雅黑" w:eastAsia="微软雅黑" w:cs="微软雅黑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1"/>
          <w:sz w:val="23"/>
          <w:szCs w:val="23"/>
        </w:rPr>
        <w:t>海市高等教育教学成果一等奖 。2016 年上海教</w:t>
      </w:r>
      <w:r>
        <w:rPr>
          <w:rFonts w:ascii="微软雅黑" w:hAnsi="微软雅黑" w:eastAsia="微软雅黑" w:cs="微软雅黑"/>
          <w:sz w:val="23"/>
          <w:szCs w:val="23"/>
        </w:rPr>
        <w:t xml:space="preserve">育年度新闻人物，  2017 年上海市教书育人 </w:t>
      </w:r>
      <w:r>
        <w:rPr>
          <w:rFonts w:ascii="微软雅黑" w:hAnsi="微软雅黑" w:eastAsia="微软雅黑" w:cs="微软雅黑"/>
          <w:spacing w:val="1"/>
          <w:sz w:val="23"/>
          <w:szCs w:val="23"/>
        </w:rPr>
        <w:t>楷模，  全国教书育人楷模候选人。教</w:t>
      </w:r>
      <w:r>
        <w:rPr>
          <w:rFonts w:ascii="微软雅黑" w:hAnsi="微软雅黑" w:eastAsia="微软雅黑" w:cs="微软雅黑"/>
          <w:sz w:val="23"/>
          <w:szCs w:val="23"/>
        </w:rPr>
        <w:t xml:space="preserve">育部首批课程思政教学名师，  教育部首批课程思政示 </w:t>
      </w:r>
      <w:r>
        <w:rPr>
          <w:rFonts w:ascii="微软雅黑" w:hAnsi="微软雅黑" w:eastAsia="微软雅黑" w:cs="微软雅黑"/>
          <w:spacing w:val="8"/>
          <w:sz w:val="23"/>
          <w:szCs w:val="23"/>
        </w:rPr>
        <w:t>范课</w:t>
      </w:r>
      <w:r>
        <w:rPr>
          <w:rFonts w:ascii="微软雅黑" w:hAnsi="微软雅黑" w:eastAsia="微软雅黑" w:cs="微软雅黑"/>
          <w:spacing w:val="4"/>
          <w:sz w:val="23"/>
          <w:szCs w:val="23"/>
        </w:rPr>
        <w:t>程《正常人体解剖学》 负责人。</w:t>
      </w:r>
    </w:p>
    <w:p>
      <w:pPr>
        <w:spacing w:before="3" w:line="221" w:lineRule="auto"/>
        <w:ind w:left="491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-3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姜晓东：</w:t>
      </w:r>
      <w:r>
        <w:rPr>
          <w:rFonts w:ascii="微软雅黑" w:hAnsi="微软雅黑" w:eastAsia="微软雅黑" w:cs="微软雅黑"/>
          <w:spacing w:val="-3"/>
          <w:sz w:val="23"/>
          <w:szCs w:val="23"/>
        </w:rPr>
        <w:t xml:space="preserve">  华东师范大学生命科学学院副院长，  教授、博导，  主要从事水生动物的教</w:t>
      </w:r>
      <w:r>
        <w:rPr>
          <w:rFonts w:ascii="微软雅黑" w:hAnsi="微软雅黑" w:eastAsia="微软雅黑" w:cs="微软雅黑"/>
          <w:spacing w:val="-1"/>
          <w:sz w:val="23"/>
          <w:szCs w:val="23"/>
        </w:rPr>
        <w:t>学</w:t>
      </w:r>
      <w:r>
        <w:rPr>
          <w:rFonts w:ascii="微软雅黑" w:hAnsi="微软雅黑" w:eastAsia="微软雅黑" w:cs="微软雅黑"/>
          <w:sz w:val="23"/>
          <w:szCs w:val="23"/>
        </w:rPr>
        <w:t>与研</w:t>
      </w:r>
    </w:p>
    <w:p>
      <w:pPr>
        <w:sectPr>
          <w:pgSz w:w="11906" w:h="16839"/>
          <w:pgMar w:top="1431" w:right="1005" w:bottom="0" w:left="1085" w:header="0" w:footer="0" w:gutter="0"/>
          <w:cols w:space="720" w:num="1"/>
        </w:sectPr>
      </w:pPr>
    </w:p>
    <w:p>
      <w:pPr>
        <w:spacing w:before="130" w:line="280" w:lineRule="auto"/>
        <w:ind w:left="462" w:right="53" w:firstLine="2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-2"/>
          <w:sz w:val="23"/>
          <w:szCs w:val="23"/>
        </w:rPr>
        <w:t>究 。主讲水生生物学</w:t>
      </w:r>
      <w:r>
        <w:rPr>
          <w:rFonts w:ascii="微软雅黑" w:hAnsi="微软雅黑" w:eastAsia="微软雅黑" w:cs="微软雅黑"/>
          <w:spacing w:val="-1"/>
          <w:sz w:val="23"/>
          <w:szCs w:val="23"/>
        </w:rPr>
        <w:t xml:space="preserve"> 、动物学等多门课程，  主持包括首批国家一流课程 、上海市精品课程</w:t>
      </w:r>
      <w:r>
        <w:rPr>
          <w:rFonts w:ascii="微软雅黑" w:hAnsi="微软雅黑" w:eastAsia="微软雅黑" w:cs="微软雅黑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6"/>
          <w:sz w:val="23"/>
          <w:szCs w:val="23"/>
        </w:rPr>
        <w:t>在内的多项教学改革</w:t>
      </w:r>
      <w:r>
        <w:rPr>
          <w:rFonts w:ascii="微软雅黑" w:hAnsi="微软雅黑" w:eastAsia="微软雅黑" w:cs="微软雅黑"/>
          <w:spacing w:val="4"/>
          <w:sz w:val="23"/>
          <w:szCs w:val="23"/>
        </w:rPr>
        <w:t>与</w:t>
      </w:r>
      <w:r>
        <w:rPr>
          <w:rFonts w:ascii="微软雅黑" w:hAnsi="微软雅黑" w:eastAsia="微软雅黑" w:cs="微软雅黑"/>
          <w:spacing w:val="3"/>
          <w:sz w:val="23"/>
          <w:szCs w:val="23"/>
        </w:rPr>
        <w:t>建设项目，  荣获上海市教学成果奖二等奖、首届全国高校混合式教</w:t>
      </w:r>
      <w:r>
        <w:rPr>
          <w:rFonts w:ascii="微软雅黑" w:hAnsi="微软雅黑" w:eastAsia="微软雅黑" w:cs="微软雅黑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9"/>
          <w:sz w:val="23"/>
          <w:szCs w:val="23"/>
        </w:rPr>
        <w:t>学设计创新大赛一等奖等教学荣誉</w:t>
      </w:r>
      <w:r>
        <w:rPr>
          <w:rFonts w:ascii="微软雅黑" w:hAnsi="微软雅黑" w:eastAsia="微软雅黑" w:cs="微软雅黑"/>
          <w:spacing w:val="6"/>
          <w:sz w:val="23"/>
          <w:szCs w:val="23"/>
        </w:rPr>
        <w:t>。</w:t>
      </w:r>
    </w:p>
    <w:p>
      <w:pPr>
        <w:spacing w:before="1" w:line="280" w:lineRule="auto"/>
        <w:ind w:left="463" w:right="56" w:hanging="6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-4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李媛媛：</w:t>
      </w:r>
      <w:r>
        <w:rPr>
          <w:rFonts w:ascii="微软雅黑" w:hAnsi="微软雅黑" w:eastAsia="微软雅黑" w:cs="微软雅黑"/>
          <w:spacing w:val="-4"/>
          <w:sz w:val="23"/>
          <w:szCs w:val="23"/>
        </w:rPr>
        <w:t xml:space="preserve">  昆明理工大学副教授，  教育部在线教育研究中心智慧教学之星，   中国国际“互联</w:t>
      </w:r>
      <w:r>
        <w:rPr>
          <w:rFonts w:ascii="微软雅黑" w:hAnsi="微软雅黑" w:eastAsia="微软雅黑" w:cs="微软雅黑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"/>
          <w:sz w:val="23"/>
          <w:szCs w:val="23"/>
        </w:rPr>
        <w:t>网+”大学生创新创业大赛金奖指导教师。教</w:t>
      </w:r>
      <w:r>
        <w:rPr>
          <w:rFonts w:ascii="微软雅黑" w:hAnsi="微软雅黑" w:eastAsia="微软雅黑" w:cs="微软雅黑"/>
          <w:sz w:val="23"/>
          <w:szCs w:val="23"/>
        </w:rPr>
        <w:t xml:space="preserve">育部首批课程思政教学名师，  教育部首批课程 </w:t>
      </w:r>
      <w:r>
        <w:rPr>
          <w:rFonts w:ascii="微软雅黑" w:hAnsi="微软雅黑" w:eastAsia="微软雅黑" w:cs="微软雅黑"/>
          <w:spacing w:val="7"/>
          <w:sz w:val="23"/>
          <w:szCs w:val="23"/>
        </w:rPr>
        <w:t>思</w:t>
      </w:r>
      <w:r>
        <w:rPr>
          <w:rFonts w:ascii="微软雅黑" w:hAnsi="微软雅黑" w:eastAsia="微软雅黑" w:cs="微软雅黑"/>
          <w:spacing w:val="5"/>
          <w:sz w:val="23"/>
          <w:szCs w:val="23"/>
        </w:rPr>
        <w:t>政示范课程《商务礼仪与沟通》 负责人。</w:t>
      </w:r>
    </w:p>
    <w:p>
      <w:pPr>
        <w:spacing w:before="34" w:line="268" w:lineRule="auto"/>
        <w:ind w:left="458" w:firstLine="6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冯梅：</w:t>
      </w:r>
      <w:r>
        <w:rPr>
          <w:rFonts w:ascii="微软雅黑" w:hAnsi="微软雅黑" w:eastAsia="微软雅黑" w:cs="微软雅黑"/>
          <w:sz w:val="23"/>
          <w:szCs w:val="23"/>
        </w:rPr>
        <w:t xml:space="preserve">  北京科技大学经济管理学院教授 、博士生导师 、应用经济系主任 、案例中心主任、 </w:t>
      </w:r>
      <w:r>
        <w:rPr>
          <w:rFonts w:ascii="微软雅黑" w:hAnsi="微软雅黑" w:eastAsia="微软雅黑" w:cs="微软雅黑"/>
          <w:spacing w:val="1"/>
          <w:sz w:val="23"/>
          <w:szCs w:val="23"/>
        </w:rPr>
        <w:t>企业与产业发展研究所负责人，  长期从</w:t>
      </w:r>
      <w:r>
        <w:rPr>
          <w:rFonts w:ascii="微软雅黑" w:hAnsi="微软雅黑" w:eastAsia="微软雅黑" w:cs="微软雅黑"/>
          <w:sz w:val="23"/>
          <w:szCs w:val="23"/>
        </w:rPr>
        <w:t xml:space="preserve">事工业经济、资源环境管理等领域研究，  主持国家 </w:t>
      </w:r>
      <w:r>
        <w:rPr>
          <w:rFonts w:ascii="微软雅黑" w:hAnsi="微软雅黑" w:eastAsia="微软雅黑" w:cs="微软雅黑"/>
          <w:spacing w:val="-8"/>
          <w:sz w:val="23"/>
          <w:szCs w:val="23"/>
        </w:rPr>
        <w:t>级</w:t>
      </w:r>
      <w:r>
        <w:rPr>
          <w:rFonts w:ascii="微软雅黑" w:hAnsi="微软雅黑" w:eastAsia="微软雅黑" w:cs="微软雅黑"/>
          <w:spacing w:val="-5"/>
          <w:sz w:val="23"/>
          <w:szCs w:val="23"/>
        </w:rPr>
        <w:t>和</w:t>
      </w:r>
      <w:r>
        <w:rPr>
          <w:rFonts w:ascii="微软雅黑" w:hAnsi="微软雅黑" w:eastAsia="微软雅黑" w:cs="微软雅黑"/>
          <w:spacing w:val="-4"/>
          <w:sz w:val="23"/>
          <w:szCs w:val="23"/>
        </w:rPr>
        <w:t>省部级课题 10 余项，  在 CSSCI 、SSCI 、SCI 等期刊发表论文百余篇 。近年来致力于课</w:t>
      </w:r>
      <w:r>
        <w:rPr>
          <w:rFonts w:ascii="微软雅黑" w:hAnsi="微软雅黑" w:eastAsia="微软雅黑" w:cs="微软雅黑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"/>
          <w:sz w:val="23"/>
          <w:szCs w:val="23"/>
        </w:rPr>
        <w:t>程思政案例教学改革，  建成 1 门教育部课</w:t>
      </w:r>
      <w:r>
        <w:rPr>
          <w:rFonts w:ascii="微软雅黑" w:hAnsi="微软雅黑" w:eastAsia="微软雅黑" w:cs="微软雅黑"/>
          <w:sz w:val="23"/>
          <w:szCs w:val="23"/>
        </w:rPr>
        <w:t xml:space="preserve">程思政示范课程《宏微观经济学》，  入选教育部 </w:t>
      </w:r>
      <w:r>
        <w:rPr>
          <w:rFonts w:ascii="微软雅黑" w:hAnsi="微软雅黑" w:eastAsia="微软雅黑" w:cs="微软雅黑"/>
          <w:spacing w:val="2"/>
          <w:sz w:val="23"/>
          <w:szCs w:val="23"/>
        </w:rPr>
        <w:t>课程思政教学名师和教学团队，   主持省部级和校级教育教学改革项目 10 余</w:t>
      </w:r>
      <w:r>
        <w:rPr>
          <w:rFonts w:ascii="微软雅黑" w:hAnsi="微软雅黑" w:eastAsia="微软雅黑" w:cs="微软雅黑"/>
          <w:spacing w:val="1"/>
          <w:sz w:val="23"/>
          <w:szCs w:val="23"/>
        </w:rPr>
        <w:t>项</w:t>
      </w:r>
      <w:r>
        <w:rPr>
          <w:rFonts w:ascii="微软雅黑" w:hAnsi="微软雅黑" w:eastAsia="微软雅黑" w:cs="微软雅黑"/>
          <w:sz w:val="23"/>
          <w:szCs w:val="23"/>
        </w:rPr>
        <w:t>。</w:t>
      </w:r>
    </w:p>
    <w:p>
      <w:pPr>
        <w:spacing w:line="239" w:lineRule="auto"/>
        <w:ind w:left="459"/>
        <w:outlineLvl w:val="0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8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五、课程安排</w:t>
      </w:r>
      <w:r>
        <w:rPr>
          <w:rFonts w:ascii="微软雅黑" w:hAnsi="微软雅黑" w:eastAsia="微软雅黑" w:cs="微软雅黑"/>
          <w:spacing w:val="7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：</w:t>
      </w:r>
    </w:p>
    <w:p/>
    <w:p>
      <w:pPr>
        <w:spacing w:line="36" w:lineRule="exact"/>
      </w:pPr>
    </w:p>
    <w:tbl>
      <w:tblPr>
        <w:tblStyle w:val="4"/>
        <w:tblW w:w="9747" w:type="dxa"/>
        <w:tblInd w:w="5" w:type="dxa"/>
        <w:tblBorders>
          <w:top w:val="dashed" w:color="000000" w:sz="4" w:space="0"/>
          <w:left w:val="dashed" w:color="000000" w:sz="4" w:space="0"/>
          <w:bottom w:val="dashed" w:color="000000" w:sz="4" w:space="0"/>
          <w:right w:val="dashed" w:color="000000" w:sz="4" w:space="0"/>
          <w:insideH w:val="dashed" w:color="000000" w:sz="4" w:space="0"/>
          <w:insideV w:val="dashed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5"/>
        <w:gridCol w:w="1438"/>
        <w:gridCol w:w="1342"/>
        <w:gridCol w:w="5632"/>
      </w:tblGrid>
      <w:tr>
        <w:tblPrEx>
          <w:tblBorders>
            <w:top w:val="dashed" w:color="000000" w:sz="4" w:space="0"/>
            <w:left w:val="dashed" w:color="000000" w:sz="4" w:space="0"/>
            <w:bottom w:val="dashed" w:color="000000" w:sz="4" w:space="0"/>
            <w:right w:val="dashed" w:color="000000" w:sz="4" w:space="0"/>
            <w:insideH w:val="dashed" w:color="000000" w:sz="4" w:space="0"/>
            <w:insideV w:val="dash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9747" w:type="dxa"/>
            <w:gridSpan w:val="4"/>
            <w:tcBorders>
              <w:top w:val="dashed" w:color="000000" w:sz="2" w:space="0"/>
              <w:bottom w:val="dashed" w:color="000000" w:sz="2" w:space="0"/>
            </w:tcBorders>
            <w:shd w:val="clear" w:color="auto" w:fill="BDD6EE"/>
            <w:vAlign w:val="top"/>
          </w:tcPr>
          <w:p>
            <w:pPr>
              <w:spacing w:before="241" w:line="188" w:lineRule="auto"/>
              <w:ind w:left="21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11"/>
                <w:sz w:val="22"/>
                <w:szCs w:val="2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破</w:t>
            </w:r>
            <w:r>
              <w:rPr>
                <w:rFonts w:ascii="微软雅黑" w:hAnsi="微软雅黑" w:eastAsia="微软雅黑" w:cs="微软雅黑"/>
                <w:spacing w:val="10"/>
                <w:sz w:val="22"/>
                <w:szCs w:val="2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解课程育人难点</w:t>
            </w:r>
            <w:r>
              <w:rPr>
                <w:rFonts w:ascii="微软雅黑" w:hAnsi="微软雅黑" w:eastAsia="微软雅黑" w:cs="微软雅黑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0"/>
                <w:sz w:val="22"/>
                <w:szCs w:val="2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探索教学模式创新——高校课程思政内涵建设与教学深度融合专题研修班</w:t>
            </w:r>
          </w:p>
        </w:tc>
      </w:tr>
      <w:tr>
        <w:tblPrEx>
          <w:tblBorders>
            <w:top w:val="dashed" w:color="000000" w:sz="4" w:space="0"/>
            <w:left w:val="dashed" w:color="000000" w:sz="4" w:space="0"/>
            <w:bottom w:val="dashed" w:color="000000" w:sz="4" w:space="0"/>
            <w:right w:val="dashed" w:color="000000" w:sz="4" w:space="0"/>
            <w:insideH w:val="dashed" w:color="000000" w:sz="4" w:space="0"/>
            <w:insideV w:val="dash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773" w:type="dxa"/>
            <w:gridSpan w:val="2"/>
            <w:tcBorders>
              <w:top w:val="dashed" w:color="000000" w:sz="2" w:space="0"/>
              <w:bottom w:val="dashed" w:color="000000" w:sz="2" w:space="0"/>
            </w:tcBorders>
            <w:vAlign w:val="top"/>
          </w:tcPr>
          <w:p>
            <w:pPr>
              <w:spacing w:before="227" w:line="187" w:lineRule="auto"/>
              <w:ind w:left="119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时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间</w:t>
            </w:r>
          </w:p>
        </w:tc>
        <w:tc>
          <w:tcPr>
            <w:tcW w:w="6974" w:type="dxa"/>
            <w:gridSpan w:val="2"/>
            <w:tcBorders>
              <w:top w:val="dashed" w:color="000000" w:sz="2" w:space="0"/>
              <w:bottom w:val="dashed" w:color="000000" w:sz="2" w:space="0"/>
            </w:tcBorders>
            <w:vAlign w:val="top"/>
          </w:tcPr>
          <w:p>
            <w:pPr>
              <w:spacing w:before="229" w:line="184" w:lineRule="auto"/>
              <w:ind w:left="308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内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容概述</w:t>
            </w:r>
          </w:p>
        </w:tc>
      </w:tr>
      <w:tr>
        <w:tblPrEx>
          <w:tblBorders>
            <w:top w:val="dashed" w:color="000000" w:sz="4" w:space="0"/>
            <w:left w:val="dashed" w:color="000000" w:sz="4" w:space="0"/>
            <w:bottom w:val="dashed" w:color="000000" w:sz="4" w:space="0"/>
            <w:right w:val="dashed" w:color="000000" w:sz="4" w:space="0"/>
            <w:insideH w:val="dashed" w:color="000000" w:sz="4" w:space="0"/>
            <w:insideV w:val="dash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335" w:type="dxa"/>
            <w:vMerge w:val="restart"/>
            <w:tcBorders>
              <w:top w:val="dashed" w:color="000000" w:sz="2" w:space="0"/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86" w:line="174" w:lineRule="auto"/>
              <w:ind w:left="12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 xml:space="preserve">10 月 29 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日</w:t>
            </w:r>
          </w:p>
        </w:tc>
        <w:tc>
          <w:tcPr>
            <w:tcW w:w="1438" w:type="dxa"/>
            <w:vMerge w:val="restart"/>
            <w:tcBorders>
              <w:top w:val="dashed" w:color="000000" w:sz="2" w:space="0"/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86" w:line="239" w:lineRule="auto"/>
              <w:ind w:left="18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2E74B5"/>
                <w:spacing w:val="-5"/>
                <w:sz w:val="20"/>
                <w:szCs w:val="20"/>
              </w:rPr>
              <w:t>0</w:t>
            </w:r>
            <w:r>
              <w:rPr>
                <w:rFonts w:ascii="微软雅黑" w:hAnsi="微软雅黑" w:eastAsia="微软雅黑" w:cs="微软雅黑"/>
                <w:color w:val="2E74B5"/>
                <w:spacing w:val="-4"/>
                <w:sz w:val="20"/>
                <w:szCs w:val="20"/>
              </w:rPr>
              <w:t>9:00-11:00</w:t>
            </w:r>
          </w:p>
        </w:tc>
        <w:tc>
          <w:tcPr>
            <w:tcW w:w="1342" w:type="dxa"/>
            <w:tcBorders>
              <w:top w:val="dashed" w:color="000000" w:sz="2" w:space="0"/>
              <w:bottom w:val="dashed" w:color="000000" w:sz="2" w:space="0"/>
            </w:tcBorders>
            <w:shd w:val="clear" w:color="auto" w:fill="BDD6EE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before="86" w:line="183" w:lineRule="auto"/>
              <w:ind w:left="24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报告题目</w:t>
            </w:r>
          </w:p>
        </w:tc>
        <w:tc>
          <w:tcPr>
            <w:tcW w:w="5632" w:type="dxa"/>
            <w:tcBorders>
              <w:top w:val="dashed" w:color="000000" w:sz="2" w:space="0"/>
              <w:bottom w:val="dashed" w:color="000000" w:sz="2" w:space="0"/>
            </w:tcBorders>
            <w:shd w:val="clear" w:color="auto" w:fill="BDD6EE"/>
            <w:vAlign w:val="top"/>
          </w:tcPr>
          <w:p>
            <w:pPr>
              <w:spacing w:before="150" w:line="441" w:lineRule="exact"/>
              <w:ind w:left="18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6"/>
                <w:position w:val="16"/>
                <w:sz w:val="20"/>
                <w:szCs w:val="20"/>
              </w:rPr>
              <w:t>《</w:t>
            </w:r>
            <w:r>
              <w:rPr>
                <w:rFonts w:ascii="微软雅黑" w:hAnsi="微软雅黑" w:eastAsia="微软雅黑" w:cs="微软雅黑"/>
                <w:spacing w:val="15"/>
                <w:position w:val="16"/>
                <w:sz w:val="20"/>
                <w:szCs w:val="20"/>
              </w:rPr>
              <w:t>运</w:t>
            </w:r>
            <w:r>
              <w:rPr>
                <w:rFonts w:ascii="微软雅黑" w:hAnsi="微软雅黑" w:eastAsia="微软雅黑" w:cs="微软雅黑"/>
                <w:spacing w:val="8"/>
                <w:position w:val="16"/>
                <w:sz w:val="20"/>
                <w:szCs w:val="20"/>
              </w:rPr>
              <w:t>用教学方式方法助力课程思政——基于课程思政专题</w:t>
            </w:r>
          </w:p>
          <w:p>
            <w:pPr>
              <w:spacing w:before="1" w:line="207" w:lineRule="auto"/>
              <w:ind w:left="123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8"/>
                <w:sz w:val="20"/>
                <w:szCs w:val="20"/>
              </w:rPr>
              <w:t>教</w:t>
            </w: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学比赛和教学质量提升的角度》</w:t>
            </w:r>
          </w:p>
        </w:tc>
      </w:tr>
      <w:tr>
        <w:tblPrEx>
          <w:tblBorders>
            <w:top w:val="dashed" w:color="000000" w:sz="4" w:space="0"/>
            <w:left w:val="dashed" w:color="000000" w:sz="4" w:space="0"/>
            <w:bottom w:val="dashed" w:color="000000" w:sz="4" w:space="0"/>
            <w:right w:val="dashed" w:color="000000" w:sz="4" w:space="0"/>
            <w:insideH w:val="dashed" w:color="000000" w:sz="4" w:space="0"/>
            <w:insideV w:val="dash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8" w:hRule="atLeast"/>
        </w:trPr>
        <w:tc>
          <w:tcPr>
            <w:tcW w:w="13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2" w:type="dxa"/>
            <w:tcBorders>
              <w:top w:val="dashed" w:color="000000" w:sz="2" w:space="0"/>
              <w:bottom w:val="dashed" w:color="000000" w:sz="2" w:space="0"/>
            </w:tcBorders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86" w:line="184" w:lineRule="auto"/>
              <w:ind w:left="25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主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要内容</w:t>
            </w:r>
          </w:p>
        </w:tc>
        <w:tc>
          <w:tcPr>
            <w:tcW w:w="5632" w:type="dxa"/>
            <w:tcBorders>
              <w:top w:val="dashed" w:color="000000" w:sz="2" w:space="0"/>
              <w:bottom w:val="dashed" w:color="000000" w:sz="2" w:space="0"/>
            </w:tcBorders>
            <w:vAlign w:val="top"/>
          </w:tcPr>
          <w:p>
            <w:pPr>
              <w:spacing w:before="157" w:line="221" w:lineRule="auto"/>
              <w:ind w:left="11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5"/>
                <w:sz w:val="20"/>
                <w:szCs w:val="20"/>
              </w:rPr>
              <w:t>1</w:t>
            </w:r>
            <w:r>
              <w:rPr>
                <w:rFonts w:ascii="微软雅黑" w:hAnsi="微软雅黑" w:eastAsia="微软雅黑" w:cs="微软雅黑"/>
                <w:spacing w:val="-12"/>
                <w:sz w:val="20"/>
                <w:szCs w:val="20"/>
              </w:rPr>
              <w:t>.  如何讲出“思政味”；</w:t>
            </w:r>
          </w:p>
          <w:p>
            <w:pPr>
              <w:spacing w:before="123" w:line="221" w:lineRule="auto"/>
              <w:ind w:left="11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4"/>
                <w:sz w:val="20"/>
                <w:szCs w:val="20"/>
              </w:rPr>
              <w:t>2</w:t>
            </w: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.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 xml:space="preserve">  如何设计思政内涵问题；</w:t>
            </w:r>
          </w:p>
          <w:p>
            <w:pPr>
              <w:spacing w:before="125" w:line="221" w:lineRule="auto"/>
              <w:ind w:left="11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6"/>
                <w:sz w:val="20"/>
                <w:szCs w:val="20"/>
              </w:rPr>
              <w:t>3.</w:t>
            </w: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 xml:space="preserve"> 如何利用解答解释问题的契机引导出思政元素；</w:t>
            </w:r>
          </w:p>
          <w:p>
            <w:pPr>
              <w:spacing w:before="123" w:line="221" w:lineRule="auto"/>
              <w:ind w:left="10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6"/>
                <w:sz w:val="20"/>
                <w:szCs w:val="20"/>
              </w:rPr>
              <w:t>4.</w:t>
            </w: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 xml:space="preserve"> 如何从学生所完成的任务中提炼思政元素；</w:t>
            </w:r>
          </w:p>
          <w:p>
            <w:pPr>
              <w:spacing w:before="122" w:line="256" w:lineRule="auto"/>
              <w:ind w:left="113" w:right="10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5.  课程思政类竞赛之备赛 、参赛经验分享，  做到“科学合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理 </w:t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拓展专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业课程的广度 、深度和温度”。</w:t>
            </w:r>
          </w:p>
        </w:tc>
      </w:tr>
      <w:tr>
        <w:tblPrEx>
          <w:tblBorders>
            <w:top w:val="dashed" w:color="000000" w:sz="4" w:space="0"/>
            <w:left w:val="dashed" w:color="000000" w:sz="4" w:space="0"/>
            <w:bottom w:val="dashed" w:color="000000" w:sz="4" w:space="0"/>
            <w:right w:val="dashed" w:color="000000" w:sz="4" w:space="0"/>
            <w:insideH w:val="dashed" w:color="000000" w:sz="4" w:space="0"/>
            <w:insideV w:val="dash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Merge w:val="continue"/>
            <w:tcBorders>
              <w:top w:val="nil"/>
              <w:bottom w:val="dashed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2" w:type="dxa"/>
            <w:tcBorders>
              <w:top w:val="dashed" w:color="000000" w:sz="2" w:space="0"/>
              <w:bottom w:val="dashed" w:color="000000" w:sz="2" w:space="0"/>
            </w:tcBorders>
            <w:vAlign w:val="top"/>
          </w:tcPr>
          <w:p>
            <w:pPr>
              <w:spacing w:before="192" w:line="180" w:lineRule="auto"/>
              <w:ind w:left="25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主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讲教师</w:t>
            </w:r>
          </w:p>
        </w:tc>
        <w:tc>
          <w:tcPr>
            <w:tcW w:w="5632" w:type="dxa"/>
            <w:tcBorders>
              <w:top w:val="dashed" w:color="000000" w:sz="2" w:space="0"/>
              <w:bottom w:val="dashed" w:color="000000" w:sz="2" w:space="0"/>
            </w:tcBorders>
            <w:vAlign w:val="top"/>
          </w:tcPr>
          <w:p>
            <w:pPr>
              <w:spacing w:before="158" w:line="204" w:lineRule="auto"/>
              <w:ind w:left="156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张黎声  (上海中医药大学)</w:t>
            </w:r>
          </w:p>
        </w:tc>
      </w:tr>
      <w:tr>
        <w:tblPrEx>
          <w:tblBorders>
            <w:top w:val="dashed" w:color="000000" w:sz="4" w:space="0"/>
            <w:left w:val="dashed" w:color="000000" w:sz="4" w:space="0"/>
            <w:bottom w:val="dashed" w:color="000000" w:sz="4" w:space="0"/>
            <w:right w:val="dashed" w:color="000000" w:sz="4" w:space="0"/>
            <w:insideH w:val="dashed" w:color="000000" w:sz="4" w:space="0"/>
            <w:insideV w:val="dash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3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Merge w:val="restart"/>
            <w:tcBorders>
              <w:top w:val="dashed" w:color="000000" w:sz="2" w:space="0"/>
              <w:bottom w:val="nil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86" w:line="239" w:lineRule="auto"/>
              <w:ind w:left="18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2E74B5"/>
                <w:spacing w:val="-8"/>
                <w:sz w:val="20"/>
                <w:szCs w:val="20"/>
              </w:rPr>
              <w:t>1</w:t>
            </w:r>
            <w:r>
              <w:rPr>
                <w:rFonts w:ascii="微软雅黑" w:hAnsi="微软雅黑" w:eastAsia="微软雅黑" w:cs="微软雅黑"/>
                <w:color w:val="2E74B5"/>
                <w:spacing w:val="-7"/>
                <w:sz w:val="20"/>
                <w:szCs w:val="20"/>
              </w:rPr>
              <w:t>4</w:t>
            </w:r>
            <w:r>
              <w:rPr>
                <w:rFonts w:ascii="微软雅黑" w:hAnsi="微软雅黑" w:eastAsia="微软雅黑" w:cs="微软雅黑"/>
                <w:color w:val="2E74B5"/>
                <w:spacing w:val="-4"/>
                <w:sz w:val="20"/>
                <w:szCs w:val="20"/>
              </w:rPr>
              <w:t>:00-16:00</w:t>
            </w:r>
          </w:p>
        </w:tc>
        <w:tc>
          <w:tcPr>
            <w:tcW w:w="1342" w:type="dxa"/>
            <w:tcBorders>
              <w:top w:val="dashed" w:color="000000" w:sz="2" w:space="0"/>
              <w:bottom w:val="dashed" w:color="000000" w:sz="2" w:space="0"/>
            </w:tcBorders>
            <w:shd w:val="clear" w:color="auto" w:fill="BDD6EE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before="86" w:line="183" w:lineRule="auto"/>
              <w:ind w:left="24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报告题目</w:t>
            </w:r>
          </w:p>
        </w:tc>
        <w:tc>
          <w:tcPr>
            <w:tcW w:w="5632" w:type="dxa"/>
            <w:tcBorders>
              <w:top w:val="dashed" w:color="000000" w:sz="2" w:space="0"/>
              <w:bottom w:val="dashed" w:color="000000" w:sz="2" w:space="0"/>
            </w:tcBorders>
            <w:shd w:val="clear" w:color="auto" w:fill="BDD6EE"/>
            <w:vAlign w:val="top"/>
          </w:tcPr>
          <w:p>
            <w:pPr>
              <w:spacing w:before="153" w:line="440" w:lineRule="exact"/>
              <w:ind w:left="18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6"/>
                <w:position w:val="15"/>
                <w:sz w:val="20"/>
                <w:szCs w:val="20"/>
              </w:rPr>
              <w:t>《</w:t>
            </w:r>
            <w:r>
              <w:rPr>
                <w:rFonts w:ascii="微软雅黑" w:hAnsi="微软雅黑" w:eastAsia="微软雅黑" w:cs="微软雅黑"/>
                <w:spacing w:val="15"/>
                <w:position w:val="15"/>
                <w:sz w:val="20"/>
                <w:szCs w:val="20"/>
              </w:rPr>
              <w:t>从</w:t>
            </w:r>
            <w:r>
              <w:rPr>
                <w:rFonts w:ascii="微软雅黑" w:hAnsi="微软雅黑" w:eastAsia="微软雅黑" w:cs="微软雅黑"/>
                <w:spacing w:val="8"/>
                <w:position w:val="15"/>
                <w:sz w:val="20"/>
                <w:szCs w:val="20"/>
              </w:rPr>
              <w:t>星空模式到双促模式——一位普通理科老师的课程思</w:t>
            </w:r>
          </w:p>
          <w:p>
            <w:pPr>
              <w:spacing w:before="1" w:line="206" w:lineRule="auto"/>
              <w:ind w:left="239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政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探索》</w:t>
            </w:r>
          </w:p>
        </w:tc>
      </w:tr>
      <w:tr>
        <w:tblPrEx>
          <w:tblBorders>
            <w:top w:val="dashed" w:color="000000" w:sz="4" w:space="0"/>
            <w:left w:val="dashed" w:color="000000" w:sz="4" w:space="0"/>
            <w:bottom w:val="dashed" w:color="000000" w:sz="4" w:space="0"/>
            <w:right w:val="dashed" w:color="000000" w:sz="4" w:space="0"/>
            <w:insideH w:val="dashed" w:color="000000" w:sz="4" w:space="0"/>
            <w:insideV w:val="dash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4" w:hRule="atLeast"/>
        </w:trPr>
        <w:tc>
          <w:tcPr>
            <w:tcW w:w="1335" w:type="dxa"/>
            <w:vMerge w:val="continue"/>
            <w:tcBorders>
              <w:top w:val="nil"/>
              <w:bottom w:val="dashed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Merge w:val="continue"/>
            <w:tcBorders>
              <w:top w:val="nil"/>
              <w:bottom w:val="dashed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2" w:type="dxa"/>
            <w:tcBorders>
              <w:top w:val="dashed" w:color="000000" w:sz="2" w:space="0"/>
              <w:bottom w:val="dashed" w:color="000000" w:sz="2" w:space="0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86" w:line="184" w:lineRule="auto"/>
              <w:ind w:left="25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主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要内容</w:t>
            </w:r>
          </w:p>
        </w:tc>
        <w:tc>
          <w:tcPr>
            <w:tcW w:w="5632" w:type="dxa"/>
            <w:tcBorders>
              <w:top w:val="dashed" w:color="000000" w:sz="2" w:space="0"/>
              <w:bottom w:val="dashed" w:color="000000" w:sz="2" w:space="0"/>
            </w:tcBorders>
            <w:vAlign w:val="top"/>
          </w:tcPr>
          <w:p>
            <w:pPr>
              <w:spacing w:before="159" w:line="308" w:lineRule="auto"/>
              <w:ind w:left="110" w:right="22" w:hanging="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6"/>
                <w:sz w:val="20"/>
                <w:szCs w:val="20"/>
              </w:rPr>
              <w:t>在</w:t>
            </w:r>
            <w:r>
              <w:rPr>
                <w:rFonts w:ascii="微软雅黑" w:hAnsi="微软雅黑" w:eastAsia="微软雅黑" w:cs="微软雅黑"/>
                <w:spacing w:val="-21"/>
                <w:sz w:val="20"/>
                <w:szCs w:val="20"/>
              </w:rPr>
              <w:t>“水生生物学”和“海洋与生命”课程中，   开发出“星空模式”，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构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>建与英文原版教材相匹配的高质量中国案例 。“星空模式”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8"/>
                <w:sz w:val="20"/>
                <w:szCs w:val="20"/>
              </w:rPr>
              <w:t>以英文原版教</w:t>
            </w: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材</w:t>
            </w: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为基础，  讲授学科知识和框架，  构成“天空”</w:t>
            </w:r>
          </w:p>
          <w:p>
            <w:pPr>
              <w:spacing w:before="1" w:line="204" w:lineRule="auto"/>
              <w:ind w:left="10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 xml:space="preserve">基底；同时以发表在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Nature 或 Science 上的中国论文为着力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6" w:h="16839"/>
          <w:pgMar w:top="1431" w:right="1023" w:bottom="0" w:left="1105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4"/>
        <w:tblW w:w="9747" w:type="dxa"/>
        <w:tblInd w:w="5" w:type="dxa"/>
        <w:tblBorders>
          <w:top w:val="dashed" w:color="000000" w:sz="4" w:space="0"/>
          <w:left w:val="dashed" w:color="000000" w:sz="4" w:space="0"/>
          <w:bottom w:val="dashed" w:color="000000" w:sz="4" w:space="0"/>
          <w:right w:val="dashed" w:color="000000" w:sz="4" w:space="0"/>
          <w:insideH w:val="dashed" w:color="000000" w:sz="4" w:space="0"/>
          <w:insideV w:val="dashed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5"/>
        <w:gridCol w:w="1438"/>
        <w:gridCol w:w="1342"/>
        <w:gridCol w:w="5632"/>
      </w:tblGrid>
      <w:tr>
        <w:tblPrEx>
          <w:tblBorders>
            <w:top w:val="dashed" w:color="000000" w:sz="4" w:space="0"/>
            <w:left w:val="dashed" w:color="000000" w:sz="4" w:space="0"/>
            <w:bottom w:val="dashed" w:color="000000" w:sz="4" w:space="0"/>
            <w:right w:val="dashed" w:color="000000" w:sz="4" w:space="0"/>
            <w:insideH w:val="dashed" w:color="000000" w:sz="4" w:space="0"/>
            <w:insideV w:val="dash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5" w:hRule="atLeast"/>
        </w:trPr>
        <w:tc>
          <w:tcPr>
            <w:tcW w:w="1335" w:type="dxa"/>
            <w:vMerge w:val="restart"/>
            <w:tcBorders>
              <w:top w:val="dashed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Merge w:val="restart"/>
            <w:tcBorders>
              <w:top w:val="dashed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2" w:type="dxa"/>
            <w:tcBorders>
              <w:top w:val="dashed" w:color="000000" w:sz="2" w:space="0"/>
              <w:bottom w:val="dashed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32" w:type="dxa"/>
            <w:tcBorders>
              <w:top w:val="dashed" w:color="000000" w:sz="2" w:space="0"/>
              <w:bottom w:val="dashed" w:color="000000" w:sz="2" w:space="0"/>
            </w:tcBorders>
            <w:vAlign w:val="top"/>
          </w:tcPr>
          <w:p>
            <w:pPr>
              <w:spacing w:before="161" w:line="308" w:lineRule="auto"/>
              <w:ind w:left="109" w:right="33" w:firstLine="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1"/>
                <w:sz w:val="20"/>
                <w:szCs w:val="20"/>
              </w:rPr>
              <w:t>点</w:t>
            </w:r>
            <w:r>
              <w:rPr>
                <w:rFonts w:ascii="微软雅黑" w:hAnsi="微软雅黑" w:eastAsia="微软雅黑" w:cs="微软雅黑"/>
                <w:spacing w:val="-20"/>
                <w:sz w:val="20"/>
                <w:szCs w:val="20"/>
              </w:rPr>
              <w:t>，  构建“中国人物”、“中国成就”、“中国挑战”三个微系列，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8"/>
                <w:sz w:val="20"/>
                <w:szCs w:val="20"/>
              </w:rPr>
              <w:t>用嵌</w:t>
            </w: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入</w:t>
            </w: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式讲解、专题式研讨、推文式科普等方式点亮“星星”。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高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质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量的中国案例，  让学生感受中国政府和科学家的智慧和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2"/>
                <w:sz w:val="20"/>
                <w:szCs w:val="20"/>
              </w:rPr>
              <w:t>魅力，  让学生在“自豪”中产生“自信”</w:t>
            </w:r>
            <w:r>
              <w:rPr>
                <w:rFonts w:ascii="微软雅黑" w:hAnsi="微软雅黑" w:eastAsia="微软雅黑" w:cs="微软雅黑"/>
                <w:spacing w:val="-20"/>
                <w:sz w:val="20"/>
                <w:szCs w:val="20"/>
              </w:rPr>
              <w:t>。</w:t>
            </w:r>
          </w:p>
          <w:p>
            <w:pPr>
              <w:spacing w:before="6" w:line="307" w:lineRule="auto"/>
              <w:ind w:left="107" w:firstLine="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7"/>
                <w:sz w:val="20"/>
                <w:szCs w:val="20"/>
              </w:rPr>
              <w:t>在</w:t>
            </w:r>
            <w:r>
              <w:rPr>
                <w:rFonts w:ascii="微软雅黑" w:hAnsi="微软雅黑" w:eastAsia="微软雅黑" w:cs="微软雅黑"/>
                <w:spacing w:val="-25"/>
                <w:sz w:val="20"/>
                <w:szCs w:val="20"/>
              </w:rPr>
              <w:t>“动物学”和“水生生物学”课程中，  开发出“双促模式”，  发挥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-6"/>
                <w:sz w:val="20"/>
                <w:szCs w:val="20"/>
              </w:rPr>
              <w:t>中华传统</w:t>
            </w: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优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秀文化在理科教书育人中的作用 。“双促模式”以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-15"/>
                <w:sz w:val="20"/>
                <w:szCs w:val="20"/>
              </w:rPr>
              <w:t>教</w:t>
            </w:r>
            <w:r>
              <w:rPr>
                <w:rFonts w:ascii="微软雅黑" w:hAnsi="微软雅黑" w:eastAsia="微软雅黑" w:cs="微软雅黑"/>
                <w:spacing w:val="-13"/>
                <w:sz w:val="20"/>
                <w:szCs w:val="20"/>
              </w:rPr>
              <w:t>学内容为纽带，  挖掘中华诗词中的“动物学”和“水生生物学”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4"/>
                <w:sz w:val="20"/>
                <w:szCs w:val="20"/>
              </w:rPr>
              <w:t>课</w:t>
            </w:r>
            <w:r>
              <w:rPr>
                <w:rFonts w:ascii="微软雅黑" w:hAnsi="微软雅黑" w:eastAsia="微软雅黑" w:cs="微软雅黑"/>
                <w:spacing w:val="-20"/>
                <w:sz w:val="20"/>
                <w:szCs w:val="20"/>
              </w:rPr>
              <w:t>程知识点，  开发出“诗词解读 WIKI”、“诗词题目 WIKI”、“诗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-21"/>
                <w:sz w:val="20"/>
                <w:szCs w:val="20"/>
              </w:rPr>
              <w:t>词</w:t>
            </w:r>
            <w:r>
              <w:rPr>
                <w:rFonts w:ascii="微软雅黑" w:hAnsi="微软雅黑" w:eastAsia="微软雅黑" w:cs="微软雅黑"/>
                <w:spacing w:val="-11"/>
                <w:sz w:val="20"/>
                <w:szCs w:val="20"/>
              </w:rPr>
              <w:t>攻擂”、“诗词大会”等多种线上线下教学活动，  充分激发学</w:t>
            </w:r>
          </w:p>
          <w:p>
            <w:pPr>
              <w:spacing w:line="203" w:lineRule="auto"/>
              <w:ind w:left="11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0"/>
                <w:sz w:val="20"/>
                <w:szCs w:val="20"/>
              </w:rPr>
              <w:t>生</w:t>
            </w:r>
            <w:r>
              <w:rPr>
                <w:rFonts w:ascii="微软雅黑" w:hAnsi="微软雅黑" w:eastAsia="微软雅黑" w:cs="微软雅黑"/>
                <w:spacing w:val="-11"/>
                <w:sz w:val="20"/>
                <w:szCs w:val="20"/>
              </w:rPr>
              <w:t>主动学习的潜能，  从而实现“以古促今 、  以文促理”。</w:t>
            </w:r>
          </w:p>
        </w:tc>
      </w:tr>
      <w:tr>
        <w:tblPrEx>
          <w:tblBorders>
            <w:top w:val="dashed" w:color="000000" w:sz="4" w:space="0"/>
            <w:left w:val="dashed" w:color="000000" w:sz="4" w:space="0"/>
            <w:bottom w:val="dashed" w:color="000000" w:sz="4" w:space="0"/>
            <w:right w:val="dashed" w:color="000000" w:sz="4" w:space="0"/>
            <w:insideH w:val="dashed" w:color="000000" w:sz="4" w:space="0"/>
            <w:insideV w:val="dash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35" w:type="dxa"/>
            <w:vMerge w:val="continue"/>
            <w:tcBorders>
              <w:top w:val="nil"/>
              <w:bottom w:val="dashed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Merge w:val="continue"/>
            <w:tcBorders>
              <w:top w:val="nil"/>
              <w:bottom w:val="dashed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2" w:type="dxa"/>
            <w:tcBorders>
              <w:top w:val="dashed" w:color="000000" w:sz="2" w:space="0"/>
              <w:bottom w:val="dashed" w:color="000000" w:sz="2" w:space="0"/>
            </w:tcBorders>
            <w:vAlign w:val="top"/>
          </w:tcPr>
          <w:p>
            <w:pPr>
              <w:spacing w:before="191" w:line="181" w:lineRule="auto"/>
              <w:ind w:left="25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主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讲教师</w:t>
            </w:r>
          </w:p>
        </w:tc>
        <w:tc>
          <w:tcPr>
            <w:tcW w:w="5632" w:type="dxa"/>
            <w:tcBorders>
              <w:top w:val="dashed" w:color="000000" w:sz="2" w:space="0"/>
              <w:bottom w:val="dashed" w:color="000000" w:sz="2" w:space="0"/>
            </w:tcBorders>
            <w:vAlign w:val="top"/>
          </w:tcPr>
          <w:p>
            <w:pPr>
              <w:spacing w:before="158" w:line="204" w:lineRule="auto"/>
              <w:ind w:left="167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2"/>
                <w:sz w:val="20"/>
                <w:szCs w:val="20"/>
              </w:rPr>
              <w:t>姜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晓东  (华东师范大学)</w:t>
            </w:r>
          </w:p>
        </w:tc>
      </w:tr>
      <w:tr>
        <w:tblPrEx>
          <w:tblBorders>
            <w:top w:val="dashed" w:color="000000" w:sz="4" w:space="0"/>
            <w:left w:val="dashed" w:color="000000" w:sz="4" w:space="0"/>
            <w:bottom w:val="dashed" w:color="000000" w:sz="4" w:space="0"/>
            <w:right w:val="dashed" w:color="000000" w:sz="4" w:space="0"/>
            <w:insideH w:val="dashed" w:color="000000" w:sz="4" w:space="0"/>
            <w:insideV w:val="dash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335" w:type="dxa"/>
            <w:vMerge w:val="restart"/>
            <w:tcBorders>
              <w:top w:val="dashed" w:color="000000" w:sz="2" w:space="0"/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86" w:line="174" w:lineRule="auto"/>
              <w:ind w:left="16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10 月 3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0 日</w:t>
            </w:r>
          </w:p>
        </w:tc>
        <w:tc>
          <w:tcPr>
            <w:tcW w:w="1438" w:type="dxa"/>
            <w:vMerge w:val="restart"/>
            <w:tcBorders>
              <w:top w:val="dashed" w:color="000000" w:sz="2" w:space="0"/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86" w:line="239" w:lineRule="auto"/>
              <w:ind w:left="18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2E74B5"/>
                <w:spacing w:val="-5"/>
                <w:sz w:val="20"/>
                <w:szCs w:val="20"/>
              </w:rPr>
              <w:t>0</w:t>
            </w:r>
            <w:r>
              <w:rPr>
                <w:rFonts w:ascii="微软雅黑" w:hAnsi="微软雅黑" w:eastAsia="微软雅黑" w:cs="微软雅黑"/>
                <w:color w:val="2E74B5"/>
                <w:spacing w:val="-4"/>
                <w:sz w:val="20"/>
                <w:szCs w:val="20"/>
              </w:rPr>
              <w:t>9:00-11:00</w:t>
            </w:r>
          </w:p>
        </w:tc>
        <w:tc>
          <w:tcPr>
            <w:tcW w:w="1342" w:type="dxa"/>
            <w:tcBorders>
              <w:top w:val="dashed" w:color="000000" w:sz="2" w:space="0"/>
              <w:bottom w:val="dashed" w:color="000000" w:sz="2" w:space="0"/>
            </w:tcBorders>
            <w:shd w:val="clear" w:color="auto" w:fill="BDD6EE"/>
            <w:vAlign w:val="top"/>
          </w:tcPr>
          <w:p>
            <w:pPr>
              <w:spacing w:before="220" w:line="183" w:lineRule="auto"/>
              <w:ind w:left="24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报告题目</w:t>
            </w:r>
          </w:p>
        </w:tc>
        <w:tc>
          <w:tcPr>
            <w:tcW w:w="5632" w:type="dxa"/>
            <w:tcBorders>
              <w:top w:val="dashed" w:color="000000" w:sz="2" w:space="0"/>
              <w:bottom w:val="dashed" w:color="000000" w:sz="2" w:space="0"/>
            </w:tcBorders>
            <w:shd w:val="clear" w:color="auto" w:fill="BDD6EE"/>
            <w:vAlign w:val="top"/>
          </w:tcPr>
          <w:p>
            <w:pPr>
              <w:spacing w:before="181" w:line="224" w:lineRule="auto"/>
              <w:ind w:left="41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《“三纵三横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三融合”课程思政教学模式创新与实践》</w:t>
            </w:r>
          </w:p>
        </w:tc>
      </w:tr>
      <w:tr>
        <w:tblPrEx>
          <w:tblBorders>
            <w:top w:val="dashed" w:color="000000" w:sz="4" w:space="0"/>
            <w:left w:val="dashed" w:color="000000" w:sz="4" w:space="0"/>
            <w:bottom w:val="dashed" w:color="000000" w:sz="4" w:space="0"/>
            <w:right w:val="dashed" w:color="000000" w:sz="4" w:space="0"/>
            <w:insideH w:val="dashed" w:color="000000" w:sz="4" w:space="0"/>
            <w:insideV w:val="dash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8" w:hRule="atLeast"/>
        </w:trPr>
        <w:tc>
          <w:tcPr>
            <w:tcW w:w="13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2" w:type="dxa"/>
            <w:tcBorders>
              <w:top w:val="dashed" w:color="000000" w:sz="2" w:space="0"/>
              <w:bottom w:val="dashed" w:color="000000" w:sz="2" w:space="0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86" w:line="184" w:lineRule="auto"/>
              <w:ind w:left="25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主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要内容</w:t>
            </w:r>
          </w:p>
        </w:tc>
        <w:tc>
          <w:tcPr>
            <w:tcW w:w="5632" w:type="dxa"/>
            <w:tcBorders>
              <w:top w:val="dashed" w:color="000000" w:sz="2" w:space="0"/>
              <w:bottom w:val="dashed" w:color="000000" w:sz="2" w:space="0"/>
            </w:tcBorders>
            <w:vAlign w:val="top"/>
          </w:tcPr>
          <w:p>
            <w:pPr>
              <w:spacing w:before="158" w:line="221" w:lineRule="auto"/>
              <w:ind w:left="11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1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.  课程思政的理念解析；</w:t>
            </w:r>
          </w:p>
          <w:p>
            <w:pPr>
              <w:spacing w:before="125" w:line="221" w:lineRule="auto"/>
              <w:ind w:left="11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4"/>
                <w:sz w:val="20"/>
                <w:szCs w:val="20"/>
              </w:rPr>
              <w:t>2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.  课程思政的建设背景；</w:t>
            </w:r>
          </w:p>
          <w:p>
            <w:pPr>
              <w:spacing w:before="126" w:line="290" w:lineRule="auto"/>
              <w:ind w:left="107" w:right="32" w:firstLine="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3.   国家级课程思政示范课的实践创新：   ( 1. 国家级课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程思政 </w:t>
            </w:r>
            <w:r>
              <w:rPr>
                <w:rFonts w:ascii="微软雅黑" w:hAnsi="微软雅黑" w:eastAsia="微软雅黑" w:cs="微软雅黑"/>
                <w:spacing w:val="-12"/>
                <w:sz w:val="20"/>
                <w:szCs w:val="20"/>
              </w:rPr>
              <w:t>示</w:t>
            </w:r>
            <w:r>
              <w:rPr>
                <w:rFonts w:ascii="微软雅黑" w:hAnsi="微软雅黑" w:eastAsia="微软雅黑" w:cs="微软雅黑"/>
                <w:spacing w:val="-10"/>
                <w:sz w:val="20"/>
                <w:szCs w:val="20"/>
              </w:rPr>
              <w:t>范</w:t>
            </w:r>
            <w:r>
              <w:rPr>
                <w:rFonts w:ascii="微软雅黑" w:hAnsi="微软雅黑" w:eastAsia="微软雅黑" w:cs="微软雅黑"/>
                <w:spacing w:val="-6"/>
                <w:sz w:val="20"/>
                <w:szCs w:val="20"/>
              </w:rPr>
              <w:t>课的前期积累？  如何把一 门慕课，  到混合式，  再迭代为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课程思政示范课？  2.《商务礼仪与沟通》课程思政示范课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的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整体设计？  包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括教学理念、课程目标、教学流程、内容设计、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模式创新等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。)</w:t>
            </w:r>
          </w:p>
          <w:p>
            <w:pPr>
              <w:spacing w:before="127" w:line="286" w:lineRule="auto"/>
              <w:ind w:left="106" w:right="10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 xml:space="preserve">4.  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国家级及省级课程思政示范课的申报事项：   ( 1.如何撰写 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课程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思政项目申报书？  其注意事项和否决条件有哪些？  2.如 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何在申报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书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中突出差异化的课程思政创新与亮点？  包括教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学团队 、总体设计 、教学实践 、考核体系 、课程评价 、</w:t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示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范 </w:t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引领 、特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色创新等 。)</w:t>
            </w:r>
          </w:p>
        </w:tc>
      </w:tr>
      <w:tr>
        <w:tblPrEx>
          <w:tblBorders>
            <w:top w:val="dashed" w:color="000000" w:sz="4" w:space="0"/>
            <w:left w:val="dashed" w:color="000000" w:sz="4" w:space="0"/>
            <w:bottom w:val="dashed" w:color="000000" w:sz="4" w:space="0"/>
            <w:right w:val="dashed" w:color="000000" w:sz="4" w:space="0"/>
            <w:insideH w:val="dashed" w:color="000000" w:sz="4" w:space="0"/>
            <w:insideV w:val="dash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Merge w:val="continue"/>
            <w:tcBorders>
              <w:top w:val="nil"/>
              <w:bottom w:val="dashed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2" w:type="dxa"/>
            <w:tcBorders>
              <w:top w:val="dashed" w:color="000000" w:sz="2" w:space="0"/>
              <w:bottom w:val="dashed" w:color="000000" w:sz="2" w:space="0"/>
            </w:tcBorders>
            <w:vAlign w:val="top"/>
          </w:tcPr>
          <w:p>
            <w:pPr>
              <w:spacing w:before="192" w:line="180" w:lineRule="auto"/>
              <w:ind w:left="25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主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讲教师</w:t>
            </w:r>
          </w:p>
        </w:tc>
        <w:tc>
          <w:tcPr>
            <w:tcW w:w="5632" w:type="dxa"/>
            <w:tcBorders>
              <w:top w:val="dashed" w:color="000000" w:sz="2" w:space="0"/>
              <w:bottom w:val="dashed" w:color="000000" w:sz="2" w:space="0"/>
            </w:tcBorders>
            <w:vAlign w:val="top"/>
          </w:tcPr>
          <w:p>
            <w:pPr>
              <w:spacing w:before="159" w:line="203" w:lineRule="auto"/>
              <w:ind w:left="166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李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媛媛  (昆明理工大学)</w:t>
            </w:r>
          </w:p>
        </w:tc>
      </w:tr>
      <w:tr>
        <w:tblPrEx>
          <w:tblBorders>
            <w:top w:val="dashed" w:color="000000" w:sz="4" w:space="0"/>
            <w:left w:val="dashed" w:color="000000" w:sz="4" w:space="0"/>
            <w:bottom w:val="dashed" w:color="000000" w:sz="4" w:space="0"/>
            <w:right w:val="dashed" w:color="000000" w:sz="4" w:space="0"/>
            <w:insideH w:val="dashed" w:color="000000" w:sz="4" w:space="0"/>
            <w:insideV w:val="dash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3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Merge w:val="restart"/>
            <w:tcBorders>
              <w:top w:val="dashed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86" w:line="239" w:lineRule="auto"/>
              <w:ind w:left="18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2E74B5"/>
                <w:spacing w:val="-8"/>
                <w:sz w:val="20"/>
                <w:szCs w:val="20"/>
              </w:rPr>
              <w:t>1</w:t>
            </w:r>
            <w:r>
              <w:rPr>
                <w:rFonts w:ascii="微软雅黑" w:hAnsi="微软雅黑" w:eastAsia="微软雅黑" w:cs="微软雅黑"/>
                <w:color w:val="2E74B5"/>
                <w:spacing w:val="-7"/>
                <w:sz w:val="20"/>
                <w:szCs w:val="20"/>
              </w:rPr>
              <w:t>4</w:t>
            </w:r>
            <w:r>
              <w:rPr>
                <w:rFonts w:ascii="微软雅黑" w:hAnsi="微软雅黑" w:eastAsia="微软雅黑" w:cs="微软雅黑"/>
                <w:color w:val="2E74B5"/>
                <w:spacing w:val="-4"/>
                <w:sz w:val="20"/>
                <w:szCs w:val="20"/>
              </w:rPr>
              <w:t>:00-16:00</w:t>
            </w:r>
          </w:p>
        </w:tc>
        <w:tc>
          <w:tcPr>
            <w:tcW w:w="1342" w:type="dxa"/>
            <w:tcBorders>
              <w:top w:val="dashed" w:color="000000" w:sz="2" w:space="0"/>
              <w:bottom w:val="dashed" w:color="000000" w:sz="2" w:space="0"/>
            </w:tcBorders>
            <w:shd w:val="clear" w:color="auto" w:fill="BDD6EE"/>
            <w:vAlign w:val="top"/>
          </w:tcPr>
          <w:p>
            <w:pPr>
              <w:spacing w:before="222" w:line="183" w:lineRule="auto"/>
              <w:ind w:left="24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报告题目</w:t>
            </w:r>
          </w:p>
        </w:tc>
        <w:tc>
          <w:tcPr>
            <w:tcW w:w="5632" w:type="dxa"/>
            <w:tcBorders>
              <w:top w:val="dashed" w:color="000000" w:sz="2" w:space="0"/>
              <w:bottom w:val="dashed" w:color="000000" w:sz="2" w:space="0"/>
            </w:tcBorders>
            <w:shd w:val="clear" w:color="auto" w:fill="BDD6EE"/>
            <w:vAlign w:val="top"/>
          </w:tcPr>
          <w:p>
            <w:pPr>
              <w:spacing w:before="182" w:line="223" w:lineRule="auto"/>
              <w:ind w:left="61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《课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程思政“双元”案例教学模式的探索与实践》</w:t>
            </w:r>
          </w:p>
        </w:tc>
      </w:tr>
      <w:tr>
        <w:tblPrEx>
          <w:tblBorders>
            <w:top w:val="dashed" w:color="000000" w:sz="4" w:space="0"/>
            <w:left w:val="dashed" w:color="000000" w:sz="4" w:space="0"/>
            <w:bottom w:val="dashed" w:color="000000" w:sz="4" w:space="0"/>
            <w:right w:val="dashed" w:color="000000" w:sz="4" w:space="0"/>
            <w:insideH w:val="dashed" w:color="000000" w:sz="4" w:space="0"/>
            <w:insideV w:val="dash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4" w:hRule="atLeast"/>
        </w:trPr>
        <w:tc>
          <w:tcPr>
            <w:tcW w:w="1335" w:type="dxa"/>
            <w:vMerge w:val="continue"/>
            <w:tcBorders>
              <w:top w:val="nil"/>
              <w:bottom w:val="dashed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Merge w:val="continue"/>
            <w:tcBorders>
              <w:top w:val="nil"/>
              <w:bottom w:val="dashed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2" w:type="dxa"/>
            <w:tcBorders>
              <w:top w:val="dashed" w:color="000000" w:sz="2" w:space="0"/>
              <w:bottom w:val="dashed" w:color="000000" w:sz="2" w:space="0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85" w:line="184" w:lineRule="auto"/>
              <w:ind w:left="25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主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要内容</w:t>
            </w:r>
          </w:p>
        </w:tc>
        <w:tc>
          <w:tcPr>
            <w:tcW w:w="5632" w:type="dxa"/>
            <w:tcBorders>
              <w:top w:val="dashed" w:color="000000" w:sz="2" w:space="0"/>
              <w:bottom w:val="dashed" w:color="000000" w:sz="2" w:space="0"/>
            </w:tcBorders>
            <w:vAlign w:val="top"/>
          </w:tcPr>
          <w:p>
            <w:pPr>
              <w:spacing w:before="159" w:line="308" w:lineRule="auto"/>
              <w:ind w:left="111" w:right="30" w:hanging="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2"/>
                <w:sz w:val="20"/>
                <w:szCs w:val="20"/>
              </w:rPr>
              <w:t>依托经济</w:t>
            </w:r>
            <w:r>
              <w:rPr>
                <w:rFonts w:ascii="微软雅黑" w:hAnsi="微软雅黑" w:eastAsia="微软雅黑" w:cs="微软雅黑"/>
                <w:spacing w:val="-6"/>
                <w:sz w:val="20"/>
                <w:szCs w:val="20"/>
              </w:rPr>
              <w:t>学课程，   围绕“价值观-知识 -能力”三位一体的教学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8"/>
                <w:sz w:val="20"/>
                <w:szCs w:val="20"/>
              </w:rPr>
              <w:t>逻辑</w:t>
            </w: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，</w:t>
            </w: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阐述课程思政“双元”案例教学的实践过程与探索经验。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8"/>
                <w:sz w:val="20"/>
                <w:szCs w:val="20"/>
              </w:rPr>
              <w:t>1</w:t>
            </w:r>
            <w:r>
              <w:rPr>
                <w:rFonts w:ascii="微软雅黑" w:hAnsi="微软雅黑" w:eastAsia="微软雅黑" w:cs="微软雅黑"/>
                <w:spacing w:val="-11"/>
                <w:sz w:val="20"/>
                <w:szCs w:val="20"/>
              </w:rPr>
              <w:t>.“课上”教学载体：  课程思政文字案例</w:t>
            </w:r>
          </w:p>
          <w:p>
            <w:pPr>
              <w:tabs>
                <w:tab w:val="left" w:pos="247"/>
              </w:tabs>
              <w:spacing w:line="216" w:lineRule="auto"/>
              <w:ind w:left="14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ab/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( 1)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 xml:space="preserve">  思政案例中的知识点传授</w:t>
            </w:r>
          </w:p>
          <w:p>
            <w:pPr>
              <w:tabs>
                <w:tab w:val="left" w:pos="247"/>
              </w:tabs>
              <w:spacing w:before="132" w:line="204" w:lineRule="auto"/>
              <w:ind w:left="14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ab/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( 2)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 xml:space="preserve">  思政案例中的价值观引领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6" w:h="16839"/>
          <w:pgMar w:top="1431" w:right="1042" w:bottom="0" w:left="1105" w:header="0" w:footer="0" w:gutter="0"/>
          <w:cols w:space="720" w:num="1"/>
        </w:sectPr>
      </w:pPr>
    </w:p>
    <w:p/>
    <w:p/>
    <w:p/>
    <w:p/>
    <w:p>
      <w:pPr>
        <w:spacing w:line="74" w:lineRule="exact"/>
      </w:pPr>
    </w:p>
    <w:tbl>
      <w:tblPr>
        <w:tblStyle w:val="4"/>
        <w:tblW w:w="9747" w:type="dxa"/>
        <w:tblInd w:w="18" w:type="dxa"/>
        <w:tblBorders>
          <w:top w:val="dashed" w:color="000000" w:sz="4" w:space="0"/>
          <w:left w:val="dashed" w:color="000000" w:sz="4" w:space="0"/>
          <w:bottom w:val="dashed" w:color="000000" w:sz="4" w:space="0"/>
          <w:right w:val="dashed" w:color="000000" w:sz="4" w:space="0"/>
          <w:insideH w:val="dashed" w:color="000000" w:sz="4" w:space="0"/>
          <w:insideV w:val="dashed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5"/>
        <w:gridCol w:w="1438"/>
        <w:gridCol w:w="1342"/>
        <w:gridCol w:w="5632"/>
      </w:tblGrid>
      <w:tr>
        <w:tblPrEx>
          <w:tblBorders>
            <w:top w:val="dashed" w:color="000000" w:sz="4" w:space="0"/>
            <w:left w:val="dashed" w:color="000000" w:sz="4" w:space="0"/>
            <w:bottom w:val="dashed" w:color="000000" w:sz="4" w:space="0"/>
            <w:right w:val="dashed" w:color="000000" w:sz="4" w:space="0"/>
            <w:insideH w:val="dashed" w:color="000000" w:sz="4" w:space="0"/>
            <w:insideV w:val="dash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 w:hRule="atLeast"/>
        </w:trPr>
        <w:tc>
          <w:tcPr>
            <w:tcW w:w="1335" w:type="dxa"/>
            <w:vMerge w:val="restart"/>
            <w:tcBorders>
              <w:top w:val="dashed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Merge w:val="restart"/>
            <w:tcBorders>
              <w:top w:val="dashed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2" w:type="dxa"/>
            <w:tcBorders>
              <w:top w:val="dashed" w:color="000000" w:sz="2" w:space="0"/>
              <w:bottom w:val="dashed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32" w:type="dxa"/>
            <w:tcBorders>
              <w:top w:val="dashed" w:color="000000" w:sz="2" w:space="0"/>
              <w:bottom w:val="dashed" w:color="000000" w:sz="2" w:space="0"/>
            </w:tcBorders>
            <w:vAlign w:val="top"/>
          </w:tcPr>
          <w:p>
            <w:pPr>
              <w:spacing w:before="164" w:line="439" w:lineRule="exact"/>
              <w:ind w:left="11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9"/>
                <w:position w:val="16"/>
                <w:sz w:val="20"/>
                <w:szCs w:val="20"/>
              </w:rPr>
              <w:t>2</w:t>
            </w:r>
            <w:r>
              <w:rPr>
                <w:rFonts w:ascii="微软雅黑" w:hAnsi="微软雅黑" w:eastAsia="微软雅黑" w:cs="微软雅黑"/>
                <w:spacing w:val="-11"/>
                <w:position w:val="16"/>
                <w:sz w:val="20"/>
                <w:szCs w:val="20"/>
              </w:rPr>
              <w:t>.“课下”教学渠道：  课程思政案例大赛</w:t>
            </w:r>
          </w:p>
          <w:p>
            <w:pPr>
              <w:tabs>
                <w:tab w:val="left" w:pos="247"/>
              </w:tabs>
              <w:spacing w:line="216" w:lineRule="auto"/>
              <w:ind w:left="14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ab/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( 1)  赛前案例分析与场上案例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PK</w:t>
            </w:r>
          </w:p>
          <w:p>
            <w:pPr>
              <w:tabs>
                <w:tab w:val="left" w:pos="247"/>
              </w:tabs>
              <w:spacing w:before="132" w:line="202" w:lineRule="auto"/>
              <w:ind w:left="14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ab/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(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2)  比赛案例开发与案例竞赛指导</w:t>
            </w:r>
          </w:p>
        </w:tc>
      </w:tr>
      <w:tr>
        <w:tblPrEx>
          <w:tblBorders>
            <w:top w:val="dashed" w:color="000000" w:sz="4" w:space="0"/>
            <w:left w:val="dashed" w:color="000000" w:sz="4" w:space="0"/>
            <w:bottom w:val="dashed" w:color="000000" w:sz="4" w:space="0"/>
            <w:right w:val="dashed" w:color="000000" w:sz="4" w:space="0"/>
            <w:insideH w:val="dashed" w:color="000000" w:sz="4" w:space="0"/>
            <w:insideV w:val="dash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35" w:type="dxa"/>
            <w:vMerge w:val="continue"/>
            <w:tcBorders>
              <w:top w:val="nil"/>
              <w:bottom w:val="dashed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Merge w:val="continue"/>
            <w:tcBorders>
              <w:top w:val="nil"/>
              <w:bottom w:val="dashed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2" w:type="dxa"/>
            <w:tcBorders>
              <w:top w:val="dashed" w:color="000000" w:sz="2" w:space="0"/>
              <w:bottom w:val="dashed" w:color="000000" w:sz="2" w:space="0"/>
            </w:tcBorders>
            <w:vAlign w:val="top"/>
          </w:tcPr>
          <w:p>
            <w:pPr>
              <w:spacing w:before="249" w:line="183" w:lineRule="auto"/>
              <w:ind w:left="25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主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讲教师</w:t>
            </w:r>
          </w:p>
        </w:tc>
        <w:tc>
          <w:tcPr>
            <w:tcW w:w="5632" w:type="dxa"/>
            <w:tcBorders>
              <w:top w:val="dashed" w:color="000000" w:sz="2" w:space="0"/>
              <w:bottom w:val="dashed" w:color="000000" w:sz="2" w:space="0"/>
            </w:tcBorders>
            <w:vAlign w:val="top"/>
          </w:tcPr>
          <w:p>
            <w:pPr>
              <w:spacing w:before="216" w:line="217" w:lineRule="auto"/>
              <w:ind w:left="177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4"/>
                <w:sz w:val="20"/>
                <w:szCs w:val="20"/>
              </w:rPr>
              <w:t>冯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梅  (北京科技大学)</w:t>
            </w:r>
          </w:p>
        </w:tc>
      </w:tr>
    </w:tbl>
    <w:p>
      <w:pPr>
        <w:spacing w:before="152"/>
        <w:ind w:left="471"/>
        <w:outlineLvl w:val="0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8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六、参会须知：</w:t>
      </w:r>
    </w:p>
    <w:p>
      <w:pPr>
        <w:spacing w:before="200" w:line="286" w:lineRule="auto"/>
        <w:ind w:right="736" w:firstLine="490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1"/>
          <w:sz w:val="23"/>
          <w:szCs w:val="23"/>
        </w:rPr>
        <w:t>为</w:t>
      </w:r>
      <w:r>
        <w:rPr>
          <w:rFonts w:ascii="微软雅黑" w:hAnsi="微软雅黑" w:eastAsia="微软雅黑" w:cs="微软雅黑"/>
          <w:sz w:val="23"/>
          <w:szCs w:val="23"/>
        </w:rPr>
        <w:t xml:space="preserve">适应疫情常态化防控需要，  本期研修班采取线上直播的形式进行，  本次课程结束后可观 </w:t>
      </w:r>
      <w:r>
        <w:rPr>
          <w:rFonts w:ascii="微软雅黑" w:hAnsi="微软雅黑" w:eastAsia="微软雅黑" w:cs="微软雅黑"/>
          <w:spacing w:val="2"/>
          <w:sz w:val="23"/>
          <w:szCs w:val="23"/>
        </w:rPr>
        <w:t xml:space="preserve">看线上回放，  参加本期研修班可获得 </w:t>
      </w:r>
      <w:r>
        <w:rPr>
          <w:rFonts w:ascii="宋体" w:hAnsi="宋体" w:eastAsia="宋体" w:cs="宋体"/>
          <w:spacing w:val="2"/>
          <w:sz w:val="23"/>
          <w:szCs w:val="23"/>
        </w:rPr>
        <w:t xml:space="preserve">16 </w:t>
      </w:r>
      <w:r>
        <w:rPr>
          <w:rFonts w:ascii="微软雅黑" w:hAnsi="微软雅黑" w:eastAsia="微软雅黑" w:cs="微软雅黑"/>
          <w:spacing w:val="2"/>
          <w:sz w:val="23"/>
          <w:szCs w:val="23"/>
        </w:rPr>
        <w:t>课时的</w:t>
      </w:r>
      <w:r>
        <w:rPr>
          <w:rFonts w:ascii="微软雅黑" w:hAnsi="微软雅黑" w:eastAsia="微软雅黑" w:cs="微软雅黑"/>
          <w:spacing w:val="1"/>
          <w:sz w:val="23"/>
          <w:szCs w:val="23"/>
        </w:rPr>
        <w:t>电子版结业证书。</w:t>
      </w:r>
    </w:p>
    <w:p>
      <w:pPr>
        <w:spacing w:line="14" w:lineRule="auto"/>
        <w:rPr>
          <w:rFonts w:ascii="Arial"/>
          <w:sz w:val="2"/>
        </w:rPr>
      </w:pPr>
      <w:bookmarkStart w:id="0" w:name="_GoBack"/>
      <w:bookmarkEnd w:id="0"/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157" w:line="227" w:lineRule="auto"/>
        <w:ind w:left="1440"/>
        <w:rPr>
          <w:rFonts w:ascii="宋体" w:hAnsi="宋体" w:eastAsia="宋体" w:cs="宋体"/>
          <w:sz w:val="23"/>
          <w:szCs w:val="23"/>
        </w:rPr>
      </w:pPr>
    </w:p>
    <w:sectPr>
      <w:headerReference r:id="rId5" w:type="default"/>
      <w:type w:val="continuous"/>
      <w:pgSz w:w="11906" w:h="16839"/>
      <w:pgMar w:top="400" w:right="343" w:bottom="0" w:left="1091" w:header="0" w:footer="0" w:gutter="0"/>
      <w:cols w:equalWidth="0" w:num="2">
        <w:col w:w="6528" w:space="100"/>
        <w:col w:w="384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I1MTM4OWRhYTMzZmU3MjAyOWQxNjI2Y2ExZDllYWUifQ=="/>
  </w:docVars>
  <w:rsids>
    <w:rsidRoot w:val="00000000"/>
    <w:rsid w:val="48394B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2502</Words>
  <Characters>2664</Characters>
  <TotalTime>2</TotalTime>
  <ScaleCrop>false</ScaleCrop>
  <LinksUpToDate>false</LinksUpToDate>
  <CharactersWithSpaces>3028</CharactersWithSpaces>
  <Application>WPS Office_11.1.0.12598_F1E327BC-269C-435d-A152-05C5408002CA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2022-10-08T19:36:00Z</dcterms:created>
  <dc:creator>37181</dc:creator>
  <cp:lastModifiedBy>Administrator</cp:lastModifiedBy>
  <dcterms:modified xsi:type="dcterms:W3CDTF">2022-10-13T07:18:29Z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2022-10-12T11:10:24Z</vt:filetime>
  </property>
  <property fmtid="{D5CDD505-2E9C-101B-9397-08002B2CF9AE}" pid="4" name="KSOProductBuildVer">
    <vt:lpwstr>2052-11.1.0.12598</vt:lpwstr>
  </property>
  <property fmtid="{D5CDD505-2E9C-101B-9397-08002B2CF9AE}" pid="5" name="ICV">
    <vt:lpwstr>8A9112F27D9D4094B961DC30E964BE67</vt:lpwstr>
  </property>
</Properties>
</file>