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DB3BF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Calibri" w:eastAsia="方正小标宋简体" w:cs="Times New Roman"/>
          <w:sz w:val="36"/>
          <w:szCs w:val="36"/>
          <w:lang w:val="en-US" w:eastAsia="zh-CN"/>
        </w:rPr>
        <w:t xml:space="preserve">光电信息工程学院2025-2026学年下学期普通本科学生 </w:t>
      </w:r>
    </w:p>
    <w:bookmarkEnd w:id="0"/>
    <w:p w14:paraId="0A10BA78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Calibri" w:eastAsia="方正小标宋简体" w:cs="Times New Roman"/>
          <w:sz w:val="36"/>
          <w:szCs w:val="36"/>
          <w:lang w:val="en-US" w:eastAsia="zh-CN"/>
        </w:rPr>
        <w:t>转专业工作方案</w:t>
      </w:r>
    </w:p>
    <w:p w14:paraId="209C1CB6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根据学校《关于2025-2026学年下学期普通本科学生转专业工作安排的通知》的精神，</w:t>
      </w:r>
      <w:r>
        <w:rPr>
          <w:rFonts w:hint="eastAsia" w:ascii="仿宋_GB2312" w:hAnsi="Calibri" w:eastAsia="仿宋_GB2312" w:cs="Times New Roman"/>
          <w:sz w:val="32"/>
          <w:szCs w:val="32"/>
        </w:rPr>
        <w:t>现制定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光电信息工程</w:t>
      </w:r>
      <w:r>
        <w:rPr>
          <w:rFonts w:hint="eastAsia" w:ascii="仿宋_GB2312" w:hAnsi="Calibri" w:eastAsia="仿宋_GB2312" w:cs="Times New Roman"/>
          <w:sz w:val="32"/>
          <w:szCs w:val="32"/>
        </w:rPr>
        <w:t>学院202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级学生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第二次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转专业工作方案，具体如下：</w:t>
      </w:r>
    </w:p>
    <w:p w14:paraId="580D487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一、转专业工作小组成员</w:t>
      </w:r>
    </w:p>
    <w:p w14:paraId="760B488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组长： 李莎、吉紫娟</w:t>
      </w:r>
    </w:p>
    <w:p w14:paraId="77F3642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成员：谈伟伟、谭永丽、王怀兴、喻宁、马智超、徐桂敏、王筠、王晓路、刘文君、郭家欣、廖雨彤</w:t>
      </w:r>
    </w:p>
    <w:p w14:paraId="3ADC73A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秘书：周蓓 </w:t>
      </w:r>
    </w:p>
    <w:p w14:paraId="7D9D095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二、转专业对象及条件</w:t>
      </w:r>
    </w:p>
    <w:p w14:paraId="739B9AD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符合学校教务处《关于2025-2026学年下学期普通本科学生转专业工作安排的通知》中规定申请转专业对象及条件要求。</w:t>
      </w:r>
    </w:p>
    <w:p w14:paraId="2480C58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三、转专业考核方式</w:t>
      </w:r>
    </w:p>
    <w:p w14:paraId="4EDDA3D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申请转入物理学、智能制造工程、机械电子工程、电子信息科学与技术、光电信息科学与工程的学生，必须参加学院组织的转专业考核，以笔试+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形式进行（其中笔试占比50%，面试占比50%）</w:t>
      </w:r>
    </w:p>
    <w:p w14:paraId="53C8211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四、转专业考核内容</w:t>
      </w:r>
    </w:p>
    <w:p w14:paraId="1866C22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（一）笔试内容：</w:t>
      </w:r>
    </w:p>
    <w:p w14:paraId="6B4B3E4A">
      <w:pPr>
        <w:spacing w:line="560" w:lineRule="exact"/>
        <w:ind w:firstLine="960" w:firstLineChars="300"/>
        <w:rPr>
          <w:rFonts w:hint="default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高等数学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+高中物理相关知识，闭卷笔试，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总分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100分。</w:t>
      </w:r>
    </w:p>
    <w:p w14:paraId="61065CC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（二）面试内容：</w:t>
      </w:r>
    </w:p>
    <w:p w14:paraId="625899BB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(1)学生陈述(高考情况，在原专业的学习基础、主要优势等情况，申请转入我院的目的、志向，其他特长和能力等)。</w:t>
      </w:r>
    </w:p>
    <w:p w14:paraId="4A8E1A36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auto"/>
          <w:sz w:val="32"/>
          <w:szCs w:val="32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(2)考核小组成员进行现场提问，考查学生的知识、思维和语言等综合表达能力，以及理想信念、学习态度等。</w:t>
      </w:r>
    </w:p>
    <w:p w14:paraId="4F6F185F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eastAsia="zh-CN"/>
        </w:rPr>
        <w:t>）总分：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100分，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其中个人陈述不超过3分钟。除特长、优势的佐证材料外其他任何材料不得带入考场。</w:t>
      </w:r>
    </w:p>
    <w:p w14:paraId="343CFF20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 w14:paraId="116117E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按照公开、公平、公正、择优录取的原则，学院依据转专业考核综合成绩从高到低进行排序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，在计划数内且综合考核不低于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60分，</w:t>
      </w:r>
      <w:r>
        <w:rPr>
          <w:rFonts w:hint="eastAsia" w:ascii="仿宋_GB2312" w:hAnsi="Calibri" w:eastAsia="仿宋_GB2312" w:cs="Times New Roman"/>
          <w:sz w:val="32"/>
          <w:szCs w:val="32"/>
        </w:rPr>
        <w:t>确定拟录取名单，提交教务处审查后公示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</w:p>
    <w:p w14:paraId="7A4BB5E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六、工作程序及时间安排</w:t>
      </w:r>
    </w:p>
    <w:p w14:paraId="021F325E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按照教务处《关于2025-2026学年下学期普通本科学生转专业工作安排的通知》办理程序及时间安排进行。</w:t>
      </w:r>
    </w:p>
    <w:p w14:paraId="5074E4B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七、咨询地点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 xml:space="preserve">  </w:t>
      </w:r>
    </w:p>
    <w:p w14:paraId="19873BA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地点： 光电信息工程学院教学办</w:t>
      </w:r>
    </w:p>
    <w:p w14:paraId="13EBCB3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咨询电话：027-52363352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</w:t>
      </w:r>
    </w:p>
    <w:p w14:paraId="2B94666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</w:t>
      </w:r>
    </w:p>
    <w:p w14:paraId="081FE08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right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光电信息工程学院</w:t>
      </w:r>
    </w:p>
    <w:p w14:paraId="66967544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                 2026年5月18日</w:t>
      </w:r>
    </w:p>
    <w:p w14:paraId="647DB72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40D509D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792C592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3B35D41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53D0A33B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3999F04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5C47B5D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right="0"/>
        <w:jc w:val="both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ED02552-9F57-48E3-8A64-FBE25B42B7E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C6B9DA3-6081-4C64-9A24-4B828C60C08D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EA4FA6C3-C8FF-483D-B1C6-55E9D29ACA5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1"/>
    </w:sdtPr>
    <w:sdtEndPr>
      <w:rPr>
        <w:rFonts w:asciiTheme="minorEastAsia" w:hAnsiTheme="minorEastAsia"/>
        <w:sz w:val="28"/>
        <w:szCs w:val="28"/>
      </w:rPr>
    </w:sdtEndPr>
    <w:sdtContent>
      <w:p w14:paraId="41AC49D8">
        <w:pPr>
          <w:pStyle w:val="7"/>
          <w:ind w:left="360" w:right="90"/>
          <w:jc w:val="right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3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10842F59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9610"/>
    </w:sdtPr>
    <w:sdtEndPr>
      <w:rPr>
        <w:rFonts w:asciiTheme="minorEastAsia" w:hAnsiTheme="minorEastAsia"/>
        <w:sz w:val="28"/>
        <w:szCs w:val="28"/>
      </w:rPr>
    </w:sdtEndPr>
    <w:sdtContent>
      <w:p w14:paraId="50A65677">
        <w:pPr>
          <w:pStyle w:val="7"/>
        </w:pPr>
        <w:r>
          <w:rPr>
            <w:rFonts w:hint="eastAsia" w:asciiTheme="minorEastAsia" w:hAnsiTheme="minorEastAsia"/>
            <w:sz w:val="28"/>
            <w:szCs w:val="28"/>
          </w:rPr>
          <w:t>—</w:t>
        </w:r>
        <w:r>
          <w:t xml:space="preserve">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</w:p>
    </w:sdtContent>
  </w:sdt>
  <w:p w14:paraId="25E2179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NjJhMTg2OGE1MmUwNDRkNDM4ZWZlNzYzNTA3NDQifQ=="/>
  </w:docVars>
  <w:rsids>
    <w:rsidRoot w:val="004F4CEF"/>
    <w:rsid w:val="00075874"/>
    <w:rsid w:val="00083BF1"/>
    <w:rsid w:val="000D1293"/>
    <w:rsid w:val="00183363"/>
    <w:rsid w:val="001E760B"/>
    <w:rsid w:val="00214E51"/>
    <w:rsid w:val="002770C3"/>
    <w:rsid w:val="002B0A2B"/>
    <w:rsid w:val="003A2BEB"/>
    <w:rsid w:val="003F3F72"/>
    <w:rsid w:val="004001EF"/>
    <w:rsid w:val="004354B7"/>
    <w:rsid w:val="004450C9"/>
    <w:rsid w:val="004F4CEF"/>
    <w:rsid w:val="0052412A"/>
    <w:rsid w:val="0058523E"/>
    <w:rsid w:val="006164E3"/>
    <w:rsid w:val="00636401"/>
    <w:rsid w:val="00666E9D"/>
    <w:rsid w:val="00673456"/>
    <w:rsid w:val="006F5376"/>
    <w:rsid w:val="00730F5C"/>
    <w:rsid w:val="00756524"/>
    <w:rsid w:val="00795829"/>
    <w:rsid w:val="008C5C06"/>
    <w:rsid w:val="00920D8B"/>
    <w:rsid w:val="009737E1"/>
    <w:rsid w:val="009A4E72"/>
    <w:rsid w:val="00A25105"/>
    <w:rsid w:val="00A34C53"/>
    <w:rsid w:val="00B53653"/>
    <w:rsid w:val="00B65D28"/>
    <w:rsid w:val="00B76ED5"/>
    <w:rsid w:val="00BA0F9C"/>
    <w:rsid w:val="00BC152D"/>
    <w:rsid w:val="00BC7FE8"/>
    <w:rsid w:val="00C00B18"/>
    <w:rsid w:val="00C3561F"/>
    <w:rsid w:val="00CD08CD"/>
    <w:rsid w:val="00CE34ED"/>
    <w:rsid w:val="00D05C37"/>
    <w:rsid w:val="00D22E8B"/>
    <w:rsid w:val="00D23919"/>
    <w:rsid w:val="00D86C5C"/>
    <w:rsid w:val="00E14B36"/>
    <w:rsid w:val="00E2358D"/>
    <w:rsid w:val="00EC2E0C"/>
    <w:rsid w:val="00ED7C0A"/>
    <w:rsid w:val="00F77F3A"/>
    <w:rsid w:val="00FD7523"/>
    <w:rsid w:val="00FE1267"/>
    <w:rsid w:val="01115D8F"/>
    <w:rsid w:val="03217B69"/>
    <w:rsid w:val="038A7E04"/>
    <w:rsid w:val="04A171B4"/>
    <w:rsid w:val="05433073"/>
    <w:rsid w:val="05C70E9C"/>
    <w:rsid w:val="05F61781"/>
    <w:rsid w:val="065D710A"/>
    <w:rsid w:val="06897EFF"/>
    <w:rsid w:val="06954AF6"/>
    <w:rsid w:val="06E93094"/>
    <w:rsid w:val="071E3DC1"/>
    <w:rsid w:val="074A3B33"/>
    <w:rsid w:val="07830DF3"/>
    <w:rsid w:val="086E1AA3"/>
    <w:rsid w:val="08DA7138"/>
    <w:rsid w:val="0A03596B"/>
    <w:rsid w:val="0A6749FB"/>
    <w:rsid w:val="0B536D2E"/>
    <w:rsid w:val="0B664CB3"/>
    <w:rsid w:val="0BD936D7"/>
    <w:rsid w:val="0C152235"/>
    <w:rsid w:val="0C965124"/>
    <w:rsid w:val="0D186481"/>
    <w:rsid w:val="0DB937C0"/>
    <w:rsid w:val="0DC14423"/>
    <w:rsid w:val="0ED50C82"/>
    <w:rsid w:val="0EEC1973"/>
    <w:rsid w:val="0F2263D9"/>
    <w:rsid w:val="109E0A4B"/>
    <w:rsid w:val="116971D2"/>
    <w:rsid w:val="11751213"/>
    <w:rsid w:val="127D570A"/>
    <w:rsid w:val="13893C35"/>
    <w:rsid w:val="13E718C7"/>
    <w:rsid w:val="14221993"/>
    <w:rsid w:val="15564B11"/>
    <w:rsid w:val="159D5775"/>
    <w:rsid w:val="16D65220"/>
    <w:rsid w:val="173E4D36"/>
    <w:rsid w:val="183F2B14"/>
    <w:rsid w:val="197E3621"/>
    <w:rsid w:val="1BD23C9F"/>
    <w:rsid w:val="1BE22134"/>
    <w:rsid w:val="1BFC42FB"/>
    <w:rsid w:val="1CAE0268"/>
    <w:rsid w:val="1CC161ED"/>
    <w:rsid w:val="1CCB2BC8"/>
    <w:rsid w:val="1D976F4E"/>
    <w:rsid w:val="1E1E4A91"/>
    <w:rsid w:val="1ED32208"/>
    <w:rsid w:val="1F316F2E"/>
    <w:rsid w:val="20140D2A"/>
    <w:rsid w:val="215951FA"/>
    <w:rsid w:val="216B25CD"/>
    <w:rsid w:val="241A2687"/>
    <w:rsid w:val="24D67678"/>
    <w:rsid w:val="256A6BFB"/>
    <w:rsid w:val="25B76656"/>
    <w:rsid w:val="265956E8"/>
    <w:rsid w:val="27675BE3"/>
    <w:rsid w:val="28777889"/>
    <w:rsid w:val="28976054"/>
    <w:rsid w:val="28DF567B"/>
    <w:rsid w:val="29A44ECD"/>
    <w:rsid w:val="2A88659C"/>
    <w:rsid w:val="2B3F1B5C"/>
    <w:rsid w:val="2C5A5D16"/>
    <w:rsid w:val="2D35408E"/>
    <w:rsid w:val="2E371BDB"/>
    <w:rsid w:val="33136C1F"/>
    <w:rsid w:val="33797354"/>
    <w:rsid w:val="339715FE"/>
    <w:rsid w:val="341E1EB3"/>
    <w:rsid w:val="34621C0C"/>
    <w:rsid w:val="357F234A"/>
    <w:rsid w:val="36C546D4"/>
    <w:rsid w:val="3986014B"/>
    <w:rsid w:val="3A4B615A"/>
    <w:rsid w:val="3A5C534F"/>
    <w:rsid w:val="3B6C3370"/>
    <w:rsid w:val="3C2105FF"/>
    <w:rsid w:val="3E871FBA"/>
    <w:rsid w:val="3E9B4698"/>
    <w:rsid w:val="3EBB0897"/>
    <w:rsid w:val="3FA94B93"/>
    <w:rsid w:val="402D7572"/>
    <w:rsid w:val="408B4299"/>
    <w:rsid w:val="41225A14"/>
    <w:rsid w:val="41326E0A"/>
    <w:rsid w:val="41390199"/>
    <w:rsid w:val="414A4154"/>
    <w:rsid w:val="415C110E"/>
    <w:rsid w:val="4323471C"/>
    <w:rsid w:val="43B34232"/>
    <w:rsid w:val="44421112"/>
    <w:rsid w:val="445A2900"/>
    <w:rsid w:val="45A04AC7"/>
    <w:rsid w:val="45AE6370"/>
    <w:rsid w:val="45BE523D"/>
    <w:rsid w:val="45D95AA6"/>
    <w:rsid w:val="4613720A"/>
    <w:rsid w:val="47A65E5C"/>
    <w:rsid w:val="490D6FC1"/>
    <w:rsid w:val="4A82495E"/>
    <w:rsid w:val="4ADB5E1D"/>
    <w:rsid w:val="4B005883"/>
    <w:rsid w:val="4CC96874"/>
    <w:rsid w:val="4DB766CD"/>
    <w:rsid w:val="4F552641"/>
    <w:rsid w:val="4F610FE6"/>
    <w:rsid w:val="4FA42C81"/>
    <w:rsid w:val="500D0826"/>
    <w:rsid w:val="512603A5"/>
    <w:rsid w:val="52196808"/>
    <w:rsid w:val="53114AD1"/>
    <w:rsid w:val="53487DC7"/>
    <w:rsid w:val="535C2F38"/>
    <w:rsid w:val="54324CFF"/>
    <w:rsid w:val="55144405"/>
    <w:rsid w:val="553E0480"/>
    <w:rsid w:val="560426CB"/>
    <w:rsid w:val="56694C24"/>
    <w:rsid w:val="567333AD"/>
    <w:rsid w:val="57415259"/>
    <w:rsid w:val="57BD7351"/>
    <w:rsid w:val="57CF6D09"/>
    <w:rsid w:val="596F4300"/>
    <w:rsid w:val="5C3A2476"/>
    <w:rsid w:val="5CFC234E"/>
    <w:rsid w:val="5D526412"/>
    <w:rsid w:val="5EA913CF"/>
    <w:rsid w:val="5EF95229"/>
    <w:rsid w:val="5F100333"/>
    <w:rsid w:val="5F465B03"/>
    <w:rsid w:val="5F85487D"/>
    <w:rsid w:val="61DE0274"/>
    <w:rsid w:val="61EF2482"/>
    <w:rsid w:val="622D4D58"/>
    <w:rsid w:val="63977D96"/>
    <w:rsid w:val="63A159FD"/>
    <w:rsid w:val="63D80CF3"/>
    <w:rsid w:val="63DC4C88"/>
    <w:rsid w:val="65030030"/>
    <w:rsid w:val="651537DC"/>
    <w:rsid w:val="65AA232D"/>
    <w:rsid w:val="65D73958"/>
    <w:rsid w:val="65D75707"/>
    <w:rsid w:val="68D777CC"/>
    <w:rsid w:val="692844CB"/>
    <w:rsid w:val="69AC0C58"/>
    <w:rsid w:val="6A931144"/>
    <w:rsid w:val="6A9811DC"/>
    <w:rsid w:val="6B574BF4"/>
    <w:rsid w:val="6E3B6D1B"/>
    <w:rsid w:val="6E4678CD"/>
    <w:rsid w:val="6F3134A2"/>
    <w:rsid w:val="6F347726"/>
    <w:rsid w:val="6F8B1310"/>
    <w:rsid w:val="710D6480"/>
    <w:rsid w:val="721158F9"/>
    <w:rsid w:val="74AD3F2E"/>
    <w:rsid w:val="765557EA"/>
    <w:rsid w:val="768F54C5"/>
    <w:rsid w:val="777D21BC"/>
    <w:rsid w:val="79537342"/>
    <w:rsid w:val="795D1F6F"/>
    <w:rsid w:val="79960FDD"/>
    <w:rsid w:val="7A85352B"/>
    <w:rsid w:val="7A8A6D94"/>
    <w:rsid w:val="7BFC5A6F"/>
    <w:rsid w:val="7C077F70"/>
    <w:rsid w:val="7C480CB4"/>
    <w:rsid w:val="7C7B3353"/>
    <w:rsid w:val="7CCD11BA"/>
    <w:rsid w:val="7CE254FF"/>
    <w:rsid w:val="7E0E3838"/>
    <w:rsid w:val="7E680874"/>
    <w:rsid w:val="7E7F4735"/>
    <w:rsid w:val="7E865AC4"/>
    <w:rsid w:val="7FCC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link w:val="32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link w:val="33"/>
    <w:semiHidden/>
    <w:unhideWhenUsed/>
    <w:qFormat/>
    <w:uiPriority w:val="99"/>
    <w:pPr>
      <w:ind w:firstLine="420" w:firstLineChars="200"/>
    </w:pPr>
  </w:style>
  <w:style w:type="paragraph" w:styleId="5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8"/>
    <w:semiHidden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0"/>
      <w:sz w:val="18"/>
      <w:szCs w:val="18"/>
    </w:rPr>
  </w:style>
  <w:style w:type="paragraph" w:styleId="8">
    <w:name w:val="header"/>
    <w:basedOn w:val="1"/>
    <w:link w:val="3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5">
    <w:name w:val="Hyperlink"/>
    <w:basedOn w:val="12"/>
    <w:unhideWhenUsed/>
    <w:qFormat/>
    <w:uiPriority w:val="0"/>
    <w:rPr>
      <w:color w:val="0000FF"/>
      <w:u w:val="single"/>
    </w:rPr>
  </w:style>
  <w:style w:type="character" w:customStyle="1" w:styleId="16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字符"/>
    <w:basedOn w:val="12"/>
    <w:link w:val="7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8">
    <w:name w:val="批注框文本 字符"/>
    <w:basedOn w:val="12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9">
    <w:name w:val="z-窗体顶端1"/>
    <w:basedOn w:val="1"/>
    <w:next w:val="1"/>
    <w:link w:val="20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0">
    <w:name w:val="z-窗体顶端 Char"/>
    <w:basedOn w:val="12"/>
    <w:link w:val="19"/>
    <w:semiHidden/>
    <w:qFormat/>
    <w:uiPriority w:val="99"/>
    <w:rPr>
      <w:rFonts w:ascii="Arial" w:hAnsi="Arial" w:cs="Arial" w:eastAsiaTheme="minorEastAsia"/>
      <w:vanish/>
      <w:sz w:val="16"/>
      <w:szCs w:val="16"/>
    </w:rPr>
  </w:style>
  <w:style w:type="paragraph" w:customStyle="1" w:styleId="21">
    <w:name w:val="z-窗体底端1"/>
    <w:basedOn w:val="1"/>
    <w:next w:val="1"/>
    <w:link w:val="22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2">
    <w:name w:val="z-窗体底端 Char"/>
    <w:basedOn w:val="12"/>
    <w:link w:val="21"/>
    <w:qFormat/>
    <w:uiPriority w:val="99"/>
    <w:rPr>
      <w:rFonts w:ascii="Arial" w:hAnsi="Arial" w:cs="Arial" w:eastAsiaTheme="minorEastAsia"/>
      <w:vanish/>
      <w:sz w:val="16"/>
      <w:szCs w:val="16"/>
    </w:rPr>
  </w:style>
  <w:style w:type="character" w:customStyle="1" w:styleId="23">
    <w:name w:val="font11"/>
    <w:basedOn w:val="12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5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2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9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0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character" w:customStyle="1" w:styleId="32">
    <w:name w:val="正文文本缩进 字符"/>
    <w:basedOn w:val="12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正文首行缩进 2 字符"/>
    <w:basedOn w:val="3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paragraph" w:customStyle="1" w:styleId="34">
    <w:name w:val="conte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35">
    <w:name w:val="日期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6">
    <w:name w:val="页眉 Char"/>
    <w:basedOn w:val="12"/>
    <w:link w:val="8"/>
    <w:qFormat/>
    <w:uiPriority w:val="0"/>
    <w:rPr>
      <w:kern w:val="2"/>
      <w:sz w:val="18"/>
      <w:szCs w:val="18"/>
    </w:rPr>
  </w:style>
  <w:style w:type="paragraph" w:customStyle="1" w:styleId="37">
    <w:name w:val="_Style 1"/>
    <w:basedOn w:val="1"/>
    <w:next w:val="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ascii="Arial" w:hAnsi="Calibri" w:eastAsia="宋体" w:cs="Times New Roman"/>
      <w:vanish/>
      <w:kern w:val="2"/>
      <w:sz w:val="16"/>
      <w:szCs w:val="16"/>
      <w:lang w:val="en-US" w:eastAsia="zh-CN" w:bidi="ar"/>
    </w:rPr>
  </w:style>
  <w:style w:type="character" w:customStyle="1" w:styleId="38">
    <w:name w:val="页眉 Char1"/>
    <w:basedOn w:val="12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855</Words>
  <Characters>925</Characters>
  <Lines>4</Lines>
  <Paragraphs>1</Paragraphs>
  <TotalTime>0</TotalTime>
  <ScaleCrop>false</ScaleCrop>
  <LinksUpToDate>false</LinksUpToDate>
  <CharactersWithSpaces>1027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2021-09-14T03:28:00Z</dcterms:created>
  <dc:creator>姜自芳</dc:creator>
  <cp:lastModifiedBy>冯媛媛</cp:lastModifiedBy>
  <cp:lastPrinted>2025-11-17T03:20:00Z</cp:lastPrinted>
  <dcterms:modified xsi:type="dcterms:W3CDTF">2026-05-26T13:04:16Z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9EE7B5A042164E2B882FB15A072CC8BA_13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