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76"/>
        </w:tabs>
        <w:spacing w:before="0" w:after="0" w:line="240" w:lineRule="auto"/>
        <w:jc w:val="center"/>
      </w:pPr>
      <w:r>
        <w:rPr>
          <w:rFonts w:hint="eastAsia"/>
          <w:kern w:val="44"/>
        </w:rPr>
        <w:t>湖北第二师范学院学生解除考试违纪处分申请</w:t>
      </w:r>
      <w:r>
        <w:rPr>
          <w:rFonts w:hint="eastAsia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"/>
        <w:gridCol w:w="457"/>
        <w:gridCol w:w="1050"/>
        <w:gridCol w:w="1065"/>
        <w:gridCol w:w="1965"/>
        <w:gridCol w:w="525"/>
        <w:gridCol w:w="1335"/>
        <w:gridCol w:w="1292"/>
        <w:gridCol w:w="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41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24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处分类型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处分期限</w:t>
            </w:r>
          </w:p>
        </w:tc>
        <w:tc>
          <w:tcPr>
            <w:tcW w:w="3417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3" w:hRule="atLeast"/>
          <w:jc w:val="center"/>
        </w:trPr>
        <w:tc>
          <w:tcPr>
            <w:tcW w:w="867" w:type="dxa"/>
            <w:gridSpan w:val="2"/>
            <w:textDirection w:val="tbRlV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个人思想认识、学习情况汇报（手　　写）</w:t>
            </w:r>
          </w:p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个</w:t>
            </w:r>
          </w:p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人</w:t>
            </w:r>
          </w:p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right="113" w:firstLine="240" w:firstLineChars="100"/>
              <w:rPr>
                <w:sz w:val="24"/>
              </w:rPr>
            </w:pPr>
          </w:p>
          <w:p>
            <w:pPr>
              <w:ind w:right="113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>
            <w:pPr>
              <w:ind w:right="113" w:firstLine="240" w:firstLineChars="100"/>
              <w:rPr>
                <w:sz w:val="24"/>
              </w:rPr>
            </w:pPr>
          </w:p>
          <w:p>
            <w:pPr>
              <w:ind w:right="113" w:firstLine="240" w:firstLineChars="100"/>
              <w:rPr>
                <w:sz w:val="24"/>
              </w:rPr>
            </w:pPr>
          </w:p>
          <w:p>
            <w:pPr>
              <w:ind w:right="113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>
            <w:pPr>
              <w:ind w:right="113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</w:p>
          <w:p>
            <w:pPr>
              <w:ind w:right="113" w:firstLine="240" w:firstLineChars="100"/>
              <w:rPr>
                <w:sz w:val="24"/>
              </w:rPr>
            </w:pPr>
          </w:p>
        </w:tc>
        <w:tc>
          <w:tcPr>
            <w:tcW w:w="7954" w:type="dxa"/>
            <w:gridSpan w:val="8"/>
          </w:tcPr>
          <w:p>
            <w:pPr>
              <w:ind w:right="48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2628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14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　     </w:t>
            </w:r>
          </w:p>
          <w:p>
            <w:pPr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　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　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295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14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360" w:firstLineChars="1400"/>
              <w:rPr>
                <w:sz w:val="24"/>
              </w:rPr>
            </w:pPr>
          </w:p>
          <w:p>
            <w:pPr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年    月    日</w:t>
            </w:r>
          </w:p>
          <w:p>
            <w:pPr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291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14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签名：              年    月  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2148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14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签章：             年    月    日 </w:t>
            </w:r>
          </w:p>
          <w:p>
            <w:pPr>
              <w:ind w:firstLine="3360" w:firstLineChars="1400"/>
              <w:rPr>
                <w:sz w:val="24"/>
              </w:rPr>
            </w:pPr>
          </w:p>
          <w:p>
            <w:pPr>
              <w:ind w:firstLine="3360" w:firstLineChars="1400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处分类型：警告，严重警告，记过，留校察看</w:t>
    </w:r>
  </w:p>
  <w:p>
    <w:pPr>
      <w:pStyle w:val="3"/>
    </w:pPr>
    <w:r>
      <w:rPr>
        <w:rFonts w:hint="eastAsia"/>
      </w:rPr>
      <w:t>处分期限：警告，6个月；严重警告，8个月；记过，10个月；留校察看，12个月。从下文之日算起。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13D9D"/>
    <w:rsid w:val="048207D4"/>
    <w:rsid w:val="4C8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2021-11-03T02:26:00Z</dcterms:created>
  <dc:creator>麦子</dc:creator>
  <cp:lastModifiedBy>麦子</cp:lastModifiedBy>
  <cp:lastPrinted>2021-11-03T02:28:42Z</cp:lastPrinted>
  <dcterms:modified xsi:type="dcterms:W3CDTF">2021-11-03T08:52:12Z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24178460A0AE4DE5A851E94F55B9F240</vt:lpwstr>
  </property>
</Properties>
</file>